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AB3" w:rsidRDefault="00775AAD" w:rsidP="00B562CC">
      <w:pPr>
        <w:spacing w:line="360" w:lineRule="auto"/>
        <w:ind w:right="5" w:firstLine="2694"/>
        <w:rPr>
          <w:rFonts w:eastAsia="Arial" w:cs="Arial"/>
          <w:szCs w:val="22"/>
          <w:lang w:val="en-US"/>
        </w:rPr>
      </w:pPr>
      <w:r>
        <w:rPr>
          <w:noProof/>
        </w:rPr>
        <mc:AlternateContent>
          <mc:Choice Requires="wpg">
            <w:drawing>
              <wp:anchor distT="0" distB="0" distL="114300" distR="114300" simplePos="0" relativeHeight="251659264" behindDoc="0" locked="0" layoutInCell="1" allowOverlap="1">
                <wp:simplePos x="0" y="0"/>
                <wp:positionH relativeFrom="page">
                  <wp:posOffset>1899920</wp:posOffset>
                </wp:positionH>
                <wp:positionV relativeFrom="paragraph">
                  <wp:posOffset>-140335</wp:posOffset>
                </wp:positionV>
                <wp:extent cx="899795" cy="23558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795" cy="235585"/>
                          <a:chOff x="2646" y="131"/>
                          <a:chExt cx="1417" cy="371"/>
                        </a:xfrm>
                      </wpg:grpSpPr>
                      <pic:pic xmlns:pic="http://schemas.openxmlformats.org/drawingml/2006/picture">
                        <pic:nvPicPr>
                          <pic:cNvPr id="7" name="docshap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646" y="131"/>
                            <a:ext cx="240"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20" y="131"/>
                            <a:ext cx="519"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docshap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471" y="134"/>
                            <a:ext cx="108"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docshape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618" y="134"/>
                            <a:ext cx="108"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docshape6"/>
                        <wps:cNvSpPr>
                          <a:spLocks noChangeArrowheads="1"/>
                        </wps:cNvSpPr>
                        <wps:spPr bwMode="auto">
                          <a:xfrm>
                            <a:off x="3764" y="134"/>
                            <a:ext cx="19" cy="14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docshape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821" y="134"/>
                            <a:ext cx="242"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docshape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46" y="352"/>
                            <a:ext cx="221"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docshape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903" y="352"/>
                            <a:ext cx="107"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docshape10"/>
                        <wps:cNvSpPr>
                          <a:spLocks/>
                        </wps:cNvSpPr>
                        <wps:spPr bwMode="auto">
                          <a:xfrm>
                            <a:off x="3040" y="352"/>
                            <a:ext cx="92" cy="147"/>
                          </a:xfrm>
                          <a:custGeom>
                            <a:avLst/>
                            <a:gdLst>
                              <a:gd name="T0" fmla="+- 0 3132 3041"/>
                              <a:gd name="T1" fmla="*/ T0 w 92"/>
                              <a:gd name="T2" fmla="+- 0 353 353"/>
                              <a:gd name="T3" fmla="*/ 353 h 147"/>
                              <a:gd name="T4" fmla="+- 0 3041 3041"/>
                              <a:gd name="T5" fmla="*/ T4 w 92"/>
                              <a:gd name="T6" fmla="+- 0 353 353"/>
                              <a:gd name="T7" fmla="*/ 353 h 147"/>
                              <a:gd name="T8" fmla="+- 0 3041 3041"/>
                              <a:gd name="T9" fmla="*/ T8 w 92"/>
                              <a:gd name="T10" fmla="+- 0 499 353"/>
                              <a:gd name="T11" fmla="*/ 499 h 147"/>
                              <a:gd name="T12" fmla="+- 0 3132 3041"/>
                              <a:gd name="T13" fmla="*/ T12 w 92"/>
                              <a:gd name="T14" fmla="+- 0 499 353"/>
                              <a:gd name="T15" fmla="*/ 499 h 147"/>
                              <a:gd name="T16" fmla="+- 0 3132 3041"/>
                              <a:gd name="T17" fmla="*/ T16 w 92"/>
                              <a:gd name="T18" fmla="+- 0 483 353"/>
                              <a:gd name="T19" fmla="*/ 483 h 147"/>
                              <a:gd name="T20" fmla="+- 0 3059 3041"/>
                              <a:gd name="T21" fmla="*/ T20 w 92"/>
                              <a:gd name="T22" fmla="+- 0 483 353"/>
                              <a:gd name="T23" fmla="*/ 483 h 147"/>
                              <a:gd name="T24" fmla="+- 0 3059 3041"/>
                              <a:gd name="T25" fmla="*/ T24 w 92"/>
                              <a:gd name="T26" fmla="+- 0 433 353"/>
                              <a:gd name="T27" fmla="*/ 433 h 147"/>
                              <a:gd name="T28" fmla="+- 0 3122 3041"/>
                              <a:gd name="T29" fmla="*/ T28 w 92"/>
                              <a:gd name="T30" fmla="+- 0 433 353"/>
                              <a:gd name="T31" fmla="*/ 433 h 147"/>
                              <a:gd name="T32" fmla="+- 0 3122 3041"/>
                              <a:gd name="T33" fmla="*/ T32 w 92"/>
                              <a:gd name="T34" fmla="+- 0 417 353"/>
                              <a:gd name="T35" fmla="*/ 417 h 147"/>
                              <a:gd name="T36" fmla="+- 0 3059 3041"/>
                              <a:gd name="T37" fmla="*/ T36 w 92"/>
                              <a:gd name="T38" fmla="+- 0 417 353"/>
                              <a:gd name="T39" fmla="*/ 417 h 147"/>
                              <a:gd name="T40" fmla="+- 0 3059 3041"/>
                              <a:gd name="T41" fmla="*/ T40 w 92"/>
                              <a:gd name="T42" fmla="+- 0 369 353"/>
                              <a:gd name="T43" fmla="*/ 369 h 147"/>
                              <a:gd name="T44" fmla="+- 0 3132 3041"/>
                              <a:gd name="T45" fmla="*/ T44 w 92"/>
                              <a:gd name="T46" fmla="+- 0 369 353"/>
                              <a:gd name="T47" fmla="*/ 369 h 147"/>
                              <a:gd name="T48" fmla="+- 0 3132 3041"/>
                              <a:gd name="T49" fmla="*/ T48 w 92"/>
                              <a:gd name="T50" fmla="+- 0 353 353"/>
                              <a:gd name="T51" fmla="*/ 353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2" h="147">
                                <a:moveTo>
                                  <a:pt x="91" y="0"/>
                                </a:moveTo>
                                <a:lnTo>
                                  <a:pt x="0" y="0"/>
                                </a:lnTo>
                                <a:lnTo>
                                  <a:pt x="0" y="146"/>
                                </a:lnTo>
                                <a:lnTo>
                                  <a:pt x="91" y="146"/>
                                </a:lnTo>
                                <a:lnTo>
                                  <a:pt x="91" y="130"/>
                                </a:lnTo>
                                <a:lnTo>
                                  <a:pt x="18" y="130"/>
                                </a:lnTo>
                                <a:lnTo>
                                  <a:pt x="18" y="80"/>
                                </a:lnTo>
                                <a:lnTo>
                                  <a:pt x="81" y="80"/>
                                </a:lnTo>
                                <a:lnTo>
                                  <a:pt x="81" y="64"/>
                                </a:lnTo>
                                <a:lnTo>
                                  <a:pt x="18" y="64"/>
                                </a:lnTo>
                                <a:lnTo>
                                  <a:pt x="18" y="16"/>
                                </a:lnTo>
                                <a:lnTo>
                                  <a:pt x="91" y="16"/>
                                </a:lnTo>
                                <a:lnTo>
                                  <a:pt x="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docshape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162" y="349"/>
                            <a:ext cx="216"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docshape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410" y="352"/>
                            <a:ext cx="242"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5F7FA99" id="Grupa 6" o:spid="_x0000_s1026" style="position:absolute;margin-left:149.6pt;margin-top:-11.05pt;width:70.85pt;height:18.55pt;z-index:251659264;mso-position-horizontal-relative:page" coordorigin="2646,131" coordsize="1417,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646;top:131;width:240;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">
                  <v:imagedata r:id="rId16" o:title=""/>
                </v:shape>
                <v:shape id="docshape3" o:spid="_x0000_s1028" type="#_x0000_t75" style="position:absolute;left:2920;top:131;width:519;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">
                  <v:imagedata r:id="rId17" o:title=""/>
                </v:shape>
                <v:shape id="docshape4" o:spid="_x0000_s1029" type="#_x0000_t75" style="position:absolute;left:3471;top:134;width:108;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">
                  <v:imagedata r:id="rId18" o:title=""/>
                </v:shape>
                <v:shape id="docshape5" o:spid="_x0000_s1030" type="#_x0000_t75" style="position:absolute;left:3618;top:134;width:108;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">
                  <v:imagedata r:id="rId19" o:title=""/>
                </v:shape>
                <v:rect id="docshape6" o:spid="_x0000_s1031" style="position:absolute;left:3764;top:134;width:19;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" fillcolor="#231f20" stroked="f"/>
                <v:shape id="docshape7" o:spid="_x0000_s1032" type="#_x0000_t75" style="position:absolute;left:3821;top:134;width:242;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">
                  <v:imagedata r:id="rId20" o:title=""/>
                </v:shape>
                <v:shape id="docshape8" o:spid="_x0000_s1033" type="#_x0000_t75" style="position:absolute;left:2646;top:352;width:221;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">
                  <v:imagedata r:id="rId21" o:title=""/>
                </v:shape>
                <v:shape id="docshape9" o:spid="_x0000_s1034" type="#_x0000_t75" style="position:absolute;left:2903;top:352;width:107;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">
                  <v:imagedata r:id="rId22" o:title=""/>
                </v:shape>
                <v:shape id="docshape10" o:spid="_x0000_s1035" style="position:absolute;left:3040;top:352;width:92;height:147;visibility:visible;mso-wrap-style:square;v-text-anchor:top" coordsize="9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" path="m91,l,,,146r91,l91,130r-73,l18,80r63,l81,64r-63,l18,16r73,l91,xe" fillcolor="#231f20" stroked="f">
                  <v:path arrowok="t" o:connecttype="custom" o:connectlocs="91,353;0,353;0,499;91,499;91,483;18,483;18,433;81,433;81,417;18,417;18,369;91,369;91,353" o:connectangles="0,0,0,0,0,0,0,0,0,0,0,0,0"/>
                </v:shape>
                <v:shape id="docshape11" o:spid="_x0000_s1036" type="#_x0000_t75" style="position:absolute;left:3162;top:349;width:216;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">
                  <v:imagedata r:id="rId23" o:title=""/>
                </v:shape>
                <v:shape id="docshape12" o:spid="_x0000_s1037" type="#_x0000_t75" style="position:absolute;left:3410;top:352;width:242;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">
                  <v:imagedata r:id="rId24" o:title=""/>
                </v:shape>
                <w10:wrap anchorx="page"/>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1338580</wp:posOffset>
                </wp:positionH>
                <wp:positionV relativeFrom="paragraph">
                  <wp:posOffset>-144145</wp:posOffset>
                </wp:positionV>
                <wp:extent cx="481965" cy="535305"/>
                <wp:effectExtent l="0" t="3810" r="0" b="3810"/>
                <wp:wrapNone/>
                <wp:docPr id="2" name="Dowolny kształt: kształ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965" cy="535305"/>
                        </a:xfrm>
                        <a:custGeom>
                          <a:avLst/>
                          <a:gdLst>
                            <a:gd name="T0" fmla="*/ 63306325 w 759"/>
                            <a:gd name="T1" fmla="*/ 45161200 h 843"/>
                            <a:gd name="T2" fmla="*/ 0 w 759"/>
                            <a:gd name="T3" fmla="*/ 45161200 h 843"/>
                            <a:gd name="T4" fmla="*/ 0 w 759"/>
                            <a:gd name="T5" fmla="*/ 68548250 h 843"/>
                            <a:gd name="T6" fmla="*/ 0 w 759"/>
                            <a:gd name="T7" fmla="*/ 361289600 h 843"/>
                            <a:gd name="T8" fmla="*/ 0 w 759"/>
                            <a:gd name="T9" fmla="*/ 384676650 h 843"/>
                            <a:gd name="T10" fmla="*/ 63306325 w 759"/>
                            <a:gd name="T11" fmla="*/ 384676650 h 843"/>
                            <a:gd name="T12" fmla="*/ 63306325 w 759"/>
                            <a:gd name="T13" fmla="*/ 361289600 h 843"/>
                            <a:gd name="T14" fmla="*/ 23790275 w 759"/>
                            <a:gd name="T15" fmla="*/ 361289600 h 843"/>
                            <a:gd name="T16" fmla="*/ 23790275 w 759"/>
                            <a:gd name="T17" fmla="*/ 68548250 h 843"/>
                            <a:gd name="T18" fmla="*/ 63306325 w 759"/>
                            <a:gd name="T19" fmla="*/ 68548250 h 843"/>
                            <a:gd name="T20" fmla="*/ 63306325 w 759"/>
                            <a:gd name="T21" fmla="*/ 45161200 h 843"/>
                            <a:gd name="T22" fmla="*/ 306047775 w 759"/>
                            <a:gd name="T23" fmla="*/ 316934850 h 843"/>
                            <a:gd name="T24" fmla="*/ 271773650 w 759"/>
                            <a:gd name="T25" fmla="*/ 316934850 h 843"/>
                            <a:gd name="T26" fmla="*/ 271773650 w 759"/>
                            <a:gd name="T27" fmla="*/ 68548250 h 843"/>
                            <a:gd name="T28" fmla="*/ 271773650 w 759"/>
                            <a:gd name="T29" fmla="*/ 45161200 h 843"/>
                            <a:gd name="T30" fmla="*/ 86290150 w 759"/>
                            <a:gd name="T31" fmla="*/ 45161200 h 843"/>
                            <a:gd name="T32" fmla="*/ 86290150 w 759"/>
                            <a:gd name="T33" fmla="*/ 68548250 h 843"/>
                            <a:gd name="T34" fmla="*/ 248386600 w 759"/>
                            <a:gd name="T35" fmla="*/ 68548250 h 843"/>
                            <a:gd name="T36" fmla="*/ 248386600 w 759"/>
                            <a:gd name="T37" fmla="*/ 316934850 h 843"/>
                            <a:gd name="T38" fmla="*/ 248386600 w 759"/>
                            <a:gd name="T39" fmla="*/ 340321900 h 843"/>
                            <a:gd name="T40" fmla="*/ 282257500 w 759"/>
                            <a:gd name="T41" fmla="*/ 340321900 h 843"/>
                            <a:gd name="T42" fmla="*/ 282257500 w 759"/>
                            <a:gd name="T43" fmla="*/ 361289600 h 843"/>
                            <a:gd name="T44" fmla="*/ 86290150 w 759"/>
                            <a:gd name="T45" fmla="*/ 361289600 h 843"/>
                            <a:gd name="T46" fmla="*/ 86290150 w 759"/>
                            <a:gd name="T47" fmla="*/ 384676650 h 843"/>
                            <a:gd name="T48" fmla="*/ 306047775 w 759"/>
                            <a:gd name="T49" fmla="*/ 384676650 h 843"/>
                            <a:gd name="T50" fmla="*/ 306047775 w 759"/>
                            <a:gd name="T51" fmla="*/ 361289600 h 843"/>
                            <a:gd name="T52" fmla="*/ 306047775 w 759"/>
                            <a:gd name="T53" fmla="*/ 340321900 h 843"/>
                            <a:gd name="T54" fmla="*/ 306047775 w 759"/>
                            <a:gd name="T55" fmla="*/ 316934850 h 843"/>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759" h="843">
                              <a:moveTo>
                                <a:pt x="157" y="0"/>
                              </a:moveTo>
                              <a:lnTo>
                                <a:pt x="0" y="0"/>
                              </a:lnTo>
                              <a:lnTo>
                                <a:pt x="0" y="58"/>
                              </a:lnTo>
                              <a:lnTo>
                                <a:pt x="0" y="784"/>
                              </a:lnTo>
                              <a:lnTo>
                                <a:pt x="0" y="842"/>
                              </a:lnTo>
                              <a:lnTo>
                                <a:pt x="157" y="842"/>
                              </a:lnTo>
                              <a:lnTo>
                                <a:pt x="157" y="784"/>
                              </a:lnTo>
                              <a:lnTo>
                                <a:pt x="59" y="784"/>
                              </a:lnTo>
                              <a:lnTo>
                                <a:pt x="59" y="58"/>
                              </a:lnTo>
                              <a:lnTo>
                                <a:pt x="157" y="58"/>
                              </a:lnTo>
                              <a:lnTo>
                                <a:pt x="157" y="0"/>
                              </a:lnTo>
                              <a:close/>
                              <a:moveTo>
                                <a:pt x="759" y="674"/>
                              </a:moveTo>
                              <a:lnTo>
                                <a:pt x="674" y="674"/>
                              </a:lnTo>
                              <a:lnTo>
                                <a:pt x="674" y="58"/>
                              </a:lnTo>
                              <a:lnTo>
                                <a:pt x="674" y="0"/>
                              </a:lnTo>
                              <a:lnTo>
                                <a:pt x="214" y="0"/>
                              </a:lnTo>
                              <a:lnTo>
                                <a:pt x="214" y="58"/>
                              </a:lnTo>
                              <a:lnTo>
                                <a:pt x="616" y="58"/>
                              </a:lnTo>
                              <a:lnTo>
                                <a:pt x="616" y="674"/>
                              </a:lnTo>
                              <a:lnTo>
                                <a:pt x="616" y="732"/>
                              </a:lnTo>
                              <a:lnTo>
                                <a:pt x="700" y="732"/>
                              </a:lnTo>
                              <a:lnTo>
                                <a:pt x="700" y="784"/>
                              </a:lnTo>
                              <a:lnTo>
                                <a:pt x="214" y="784"/>
                              </a:lnTo>
                              <a:lnTo>
                                <a:pt x="214" y="842"/>
                              </a:lnTo>
                              <a:lnTo>
                                <a:pt x="759" y="842"/>
                              </a:lnTo>
                              <a:lnTo>
                                <a:pt x="759" y="784"/>
                              </a:lnTo>
                              <a:lnTo>
                                <a:pt x="759" y="732"/>
                              </a:lnTo>
                              <a:lnTo>
                                <a:pt x="759" y="67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15A82" id="Dowolny kształt: kształt 2" o:spid="_x0000_s1026" style="position:absolute;margin-left:105.4pt;margin-top:-11.35pt;width:37.95pt;height:42.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9,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" path="m157,l,,,58,,784r,58l157,842r,-58l59,784,59,58r98,l157,xm759,674r-85,l674,58,674,,214,r,58l616,58r,616l616,732r84,l700,784r-486,l214,842r545,l759,784r,-52l759,674xe" fillcolor="#231f20" stroked="f">
                <v:path arrowok="t" o:connecttype="custom" o:connectlocs="2147483646,2147483646;0,2147483646;0,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
                <w10:wrap anchorx="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819150</wp:posOffset>
                </wp:positionH>
                <wp:positionV relativeFrom="paragraph">
                  <wp:posOffset>-144145</wp:posOffset>
                </wp:positionV>
                <wp:extent cx="481965" cy="535305"/>
                <wp:effectExtent l="0" t="3810" r="3810" b="3810"/>
                <wp:wrapNone/>
                <wp:docPr id="1" name="Dowolny kształt: kształ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965" cy="535305"/>
                        </a:xfrm>
                        <a:custGeom>
                          <a:avLst/>
                          <a:gdLst>
                            <a:gd name="T0" fmla="*/ 63306325 w 759"/>
                            <a:gd name="T1" fmla="*/ 45161200 h 843"/>
                            <a:gd name="T2" fmla="*/ 0 w 759"/>
                            <a:gd name="T3" fmla="*/ 45161200 h 843"/>
                            <a:gd name="T4" fmla="*/ 0 w 759"/>
                            <a:gd name="T5" fmla="*/ 68548250 h 843"/>
                            <a:gd name="T6" fmla="*/ 0 w 759"/>
                            <a:gd name="T7" fmla="*/ 361289600 h 843"/>
                            <a:gd name="T8" fmla="*/ 0 w 759"/>
                            <a:gd name="T9" fmla="*/ 384676650 h 843"/>
                            <a:gd name="T10" fmla="*/ 63306325 w 759"/>
                            <a:gd name="T11" fmla="*/ 384676650 h 843"/>
                            <a:gd name="T12" fmla="*/ 63306325 w 759"/>
                            <a:gd name="T13" fmla="*/ 361289600 h 843"/>
                            <a:gd name="T14" fmla="*/ 23790275 w 759"/>
                            <a:gd name="T15" fmla="*/ 361289600 h 843"/>
                            <a:gd name="T16" fmla="*/ 23790275 w 759"/>
                            <a:gd name="T17" fmla="*/ 68548250 h 843"/>
                            <a:gd name="T18" fmla="*/ 63306325 w 759"/>
                            <a:gd name="T19" fmla="*/ 68548250 h 843"/>
                            <a:gd name="T20" fmla="*/ 63306325 w 759"/>
                            <a:gd name="T21" fmla="*/ 45161200 h 843"/>
                            <a:gd name="T22" fmla="*/ 306047775 w 759"/>
                            <a:gd name="T23" fmla="*/ 79032100 h 843"/>
                            <a:gd name="T24" fmla="*/ 271773650 w 759"/>
                            <a:gd name="T25" fmla="*/ 45161200 h 843"/>
                            <a:gd name="T26" fmla="*/ 86290150 w 759"/>
                            <a:gd name="T27" fmla="*/ 45161200 h 843"/>
                            <a:gd name="T28" fmla="*/ 86290150 w 759"/>
                            <a:gd name="T29" fmla="*/ 68548250 h 843"/>
                            <a:gd name="T30" fmla="*/ 262096250 w 759"/>
                            <a:gd name="T31" fmla="*/ 68548250 h 843"/>
                            <a:gd name="T32" fmla="*/ 282257500 w 759"/>
                            <a:gd name="T33" fmla="*/ 88709500 h 843"/>
                            <a:gd name="T34" fmla="*/ 282257500 w 759"/>
                            <a:gd name="T35" fmla="*/ 307257450 h 843"/>
                            <a:gd name="T36" fmla="*/ 262096250 w 759"/>
                            <a:gd name="T37" fmla="*/ 327418700 h 843"/>
                            <a:gd name="T38" fmla="*/ 129435225 w 759"/>
                            <a:gd name="T39" fmla="*/ 327418700 h 843"/>
                            <a:gd name="T40" fmla="*/ 129435225 w 759"/>
                            <a:gd name="T41" fmla="*/ 361289600 h 843"/>
                            <a:gd name="T42" fmla="*/ 86290150 w 759"/>
                            <a:gd name="T43" fmla="*/ 361289600 h 843"/>
                            <a:gd name="T44" fmla="*/ 86290150 w 759"/>
                            <a:gd name="T45" fmla="*/ 385079875 h 843"/>
                            <a:gd name="T46" fmla="*/ 152822275 w 759"/>
                            <a:gd name="T47" fmla="*/ 385079875 h 843"/>
                            <a:gd name="T48" fmla="*/ 152822275 w 759"/>
                            <a:gd name="T49" fmla="*/ 350805750 h 843"/>
                            <a:gd name="T50" fmla="*/ 271773650 w 759"/>
                            <a:gd name="T51" fmla="*/ 350805750 h 843"/>
                            <a:gd name="T52" fmla="*/ 306047775 w 759"/>
                            <a:gd name="T53" fmla="*/ 316934850 h 843"/>
                            <a:gd name="T54" fmla="*/ 306047775 w 759"/>
                            <a:gd name="T55" fmla="*/ 79032100 h 843"/>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759" h="843">
                              <a:moveTo>
                                <a:pt x="157" y="0"/>
                              </a:moveTo>
                              <a:lnTo>
                                <a:pt x="0" y="0"/>
                              </a:lnTo>
                              <a:lnTo>
                                <a:pt x="0" y="58"/>
                              </a:lnTo>
                              <a:lnTo>
                                <a:pt x="0" y="784"/>
                              </a:lnTo>
                              <a:lnTo>
                                <a:pt x="0" y="842"/>
                              </a:lnTo>
                              <a:lnTo>
                                <a:pt x="157" y="842"/>
                              </a:lnTo>
                              <a:lnTo>
                                <a:pt x="157" y="784"/>
                              </a:lnTo>
                              <a:lnTo>
                                <a:pt x="59" y="784"/>
                              </a:lnTo>
                              <a:lnTo>
                                <a:pt x="59" y="58"/>
                              </a:lnTo>
                              <a:lnTo>
                                <a:pt x="157" y="58"/>
                              </a:lnTo>
                              <a:lnTo>
                                <a:pt x="157" y="0"/>
                              </a:lnTo>
                              <a:close/>
                              <a:moveTo>
                                <a:pt x="759" y="84"/>
                              </a:moveTo>
                              <a:lnTo>
                                <a:pt x="674" y="0"/>
                              </a:lnTo>
                              <a:lnTo>
                                <a:pt x="214" y="0"/>
                              </a:lnTo>
                              <a:lnTo>
                                <a:pt x="214" y="58"/>
                              </a:lnTo>
                              <a:lnTo>
                                <a:pt x="650" y="58"/>
                              </a:lnTo>
                              <a:lnTo>
                                <a:pt x="700" y="108"/>
                              </a:lnTo>
                              <a:lnTo>
                                <a:pt x="700" y="650"/>
                              </a:lnTo>
                              <a:lnTo>
                                <a:pt x="650" y="700"/>
                              </a:lnTo>
                              <a:lnTo>
                                <a:pt x="321" y="700"/>
                              </a:lnTo>
                              <a:lnTo>
                                <a:pt x="321" y="784"/>
                              </a:lnTo>
                              <a:lnTo>
                                <a:pt x="214" y="784"/>
                              </a:lnTo>
                              <a:lnTo>
                                <a:pt x="214" y="843"/>
                              </a:lnTo>
                              <a:lnTo>
                                <a:pt x="379" y="843"/>
                              </a:lnTo>
                              <a:lnTo>
                                <a:pt x="379" y="758"/>
                              </a:lnTo>
                              <a:lnTo>
                                <a:pt x="674" y="758"/>
                              </a:lnTo>
                              <a:lnTo>
                                <a:pt x="759" y="674"/>
                              </a:lnTo>
                              <a:lnTo>
                                <a:pt x="759" y="8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58CFE" id="Dowolny kształt: kształt 4" o:spid="_x0000_s1026" style="position:absolute;margin-left:64.5pt;margin-top:-11.35pt;width:37.95pt;height:4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9,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" path="m157,l,,,58,,784r,58l157,842r,-58l59,784,59,58r98,l157,xm759,84l674,,214,r,58l650,58r50,50l700,650r-50,50l321,700r,84l214,784r,59l379,843r,-85l674,758r85,-84l759,84xe" fillcolor="#231f20" stroked="f">
                <v:path arrowok="t" o:connecttype="custom" o:connectlocs="2147483646,2147483646;0,2147483646;0,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
                <w10:wrap anchorx="page"/>
              </v:shape>
            </w:pict>
          </mc:Fallback>
        </mc:AlternateContent>
      </w:r>
      <w:r w:rsidR="00035421" w:rsidRPr="00521AB3">
        <w:rPr>
          <w:lang w:val="en-US"/>
        </w:rPr>
        <w:tab/>
      </w:r>
      <w:r w:rsidR="009533DA">
        <w:rPr>
          <w:sz w:val="32"/>
          <w:lang w:val="en-US"/>
        </w:rPr>
        <w:t xml:space="preserve">                        </w:t>
      </w:r>
      <w:r w:rsidR="00B562CC">
        <w:rPr>
          <w:sz w:val="32"/>
          <w:lang w:val="en-US"/>
        </w:rPr>
        <w:t xml:space="preserve">      </w:t>
      </w:r>
      <w:r w:rsidR="0012710F" w:rsidRPr="00521AB3">
        <w:rPr>
          <w:rFonts w:eastAsia="Arial" w:cs="Arial"/>
          <w:szCs w:val="22"/>
          <w:lang w:val="en-US"/>
        </w:rPr>
        <w:t xml:space="preserve">Prof. Paweł Droździel, Ph. </w:t>
      </w:r>
      <w:r w:rsidR="00521AB3" w:rsidRPr="00521AB3">
        <w:rPr>
          <w:rFonts w:eastAsia="Arial" w:cs="Arial"/>
          <w:szCs w:val="22"/>
          <w:lang w:val="en-US"/>
        </w:rPr>
        <w:t>D.,</w:t>
      </w:r>
      <w:proofErr w:type="spellStart"/>
      <w:r w:rsidR="00521AB3" w:rsidRPr="00521AB3">
        <w:rPr>
          <w:rFonts w:eastAsia="Arial" w:cs="Arial"/>
          <w:szCs w:val="22"/>
          <w:lang w:val="en-US"/>
        </w:rPr>
        <w:t>D.Sc</w:t>
      </w:r>
      <w:proofErr w:type="spellEnd"/>
      <w:r w:rsidR="00521AB3" w:rsidRPr="00521AB3">
        <w:rPr>
          <w:rFonts w:eastAsia="Arial" w:cs="Arial"/>
          <w:szCs w:val="22"/>
          <w:lang w:val="en-US"/>
        </w:rPr>
        <w:t>.</w:t>
      </w:r>
      <w:r w:rsidR="00521AB3" w:rsidRPr="0012710F">
        <w:rPr>
          <w:rFonts w:eastAsia="Arial" w:cs="Arial"/>
          <w:szCs w:val="22"/>
          <w:lang w:val="en-US"/>
        </w:rPr>
        <w:t>(Eng.)</w:t>
      </w:r>
      <w:r w:rsidR="00B562CC">
        <w:rPr>
          <w:rFonts w:eastAsia="Arial" w:cs="Arial"/>
          <w:szCs w:val="22"/>
          <w:lang w:val="en-US"/>
        </w:rPr>
        <w:t xml:space="preserve">  </w:t>
      </w:r>
    </w:p>
    <w:p w:rsidR="00521AB3" w:rsidRDefault="009533DA" w:rsidP="00B562CC">
      <w:pPr>
        <w:spacing w:line="360" w:lineRule="auto"/>
        <w:ind w:left="4678" w:right="5"/>
        <w:rPr>
          <w:rFonts w:eastAsia="Arial" w:cs="Arial"/>
          <w:szCs w:val="22"/>
          <w:lang w:val="en-US"/>
        </w:rPr>
      </w:pPr>
      <w:r>
        <w:rPr>
          <w:rFonts w:eastAsia="Arial" w:cs="Arial"/>
          <w:szCs w:val="22"/>
          <w:lang w:val="en-US"/>
        </w:rPr>
        <w:t xml:space="preserve"> </w:t>
      </w:r>
      <w:r w:rsidR="00B562CC">
        <w:rPr>
          <w:rFonts w:eastAsia="Arial" w:cs="Arial"/>
          <w:szCs w:val="22"/>
          <w:lang w:val="en-US"/>
        </w:rPr>
        <w:t xml:space="preserve">        </w:t>
      </w:r>
      <w:r w:rsidR="00521AB3">
        <w:rPr>
          <w:rFonts w:eastAsia="Arial" w:cs="Arial"/>
          <w:szCs w:val="22"/>
          <w:lang w:val="en-US"/>
        </w:rPr>
        <w:t>Vice-</w:t>
      </w:r>
      <w:r w:rsidR="002C0FB3">
        <w:rPr>
          <w:rFonts w:eastAsia="Arial" w:cs="Arial"/>
          <w:szCs w:val="22"/>
          <w:lang w:val="en-US"/>
        </w:rPr>
        <w:t>R</w:t>
      </w:r>
      <w:r w:rsidR="00521AB3">
        <w:rPr>
          <w:rFonts w:eastAsia="Arial" w:cs="Arial"/>
          <w:szCs w:val="22"/>
          <w:lang w:val="en-US"/>
        </w:rPr>
        <w:t>ector for Education</w:t>
      </w:r>
    </w:p>
    <w:p w:rsidR="0012710F" w:rsidRDefault="0012710F" w:rsidP="0012710F">
      <w:pPr>
        <w:tabs>
          <w:tab w:val="left" w:pos="3255"/>
        </w:tabs>
        <w:rPr>
          <w:rFonts w:eastAsia="Arial" w:cs="Arial"/>
          <w:szCs w:val="22"/>
          <w:lang w:val="en-US"/>
        </w:rPr>
      </w:pPr>
    </w:p>
    <w:p w:rsidR="0012710F" w:rsidRPr="0012710F" w:rsidRDefault="0012710F" w:rsidP="0012710F">
      <w:pPr>
        <w:tabs>
          <w:tab w:val="left" w:pos="3255"/>
        </w:tabs>
        <w:rPr>
          <w:rFonts w:eastAsia="Arial" w:cs="Arial"/>
          <w:sz w:val="22"/>
          <w:szCs w:val="22"/>
          <w:lang w:val="en-US"/>
        </w:rPr>
      </w:pPr>
    </w:p>
    <w:p w:rsidR="00B543AA" w:rsidRPr="0012710F" w:rsidRDefault="00B543AA" w:rsidP="009340FD">
      <w:pPr>
        <w:pStyle w:val="Nagwek"/>
        <w:tabs>
          <w:tab w:val="left" w:pos="708"/>
        </w:tabs>
        <w:jc w:val="both"/>
        <w:rPr>
          <w:lang w:val="en-US"/>
        </w:rPr>
      </w:pPr>
    </w:p>
    <w:p w:rsidR="009340FD" w:rsidRDefault="009340FD" w:rsidP="00B562CC">
      <w:pPr>
        <w:pStyle w:val="Nagwek"/>
        <w:tabs>
          <w:tab w:val="clear" w:pos="4536"/>
          <w:tab w:val="clear" w:pos="9072"/>
          <w:tab w:val="right" w:pos="9344"/>
        </w:tabs>
        <w:jc w:val="both"/>
        <w:rPr>
          <w:lang w:val="en-US"/>
        </w:rPr>
      </w:pPr>
      <w:r>
        <w:rPr>
          <w:lang w:val="en-US"/>
        </w:rPr>
        <w:t xml:space="preserve">On the basis of the </w:t>
      </w:r>
      <w:r>
        <w:rPr>
          <w:i/>
          <w:lang w:val="en-US"/>
        </w:rPr>
        <w:t>Lublin University of Technology</w:t>
      </w:r>
      <w:r>
        <w:rPr>
          <w:lang w:val="en-US"/>
        </w:rPr>
        <w:t xml:space="preserve"> </w:t>
      </w:r>
      <w:r>
        <w:rPr>
          <w:i/>
          <w:lang w:val="en-US"/>
        </w:rPr>
        <w:t xml:space="preserve">Rector’s Order No. R-13/2018 of 1.02.2018 on accepting staff from foreign institutions under Erasmus+ </w:t>
      </w:r>
      <w:proofErr w:type="spellStart"/>
      <w:r>
        <w:rPr>
          <w:i/>
          <w:lang w:val="en-US"/>
        </w:rPr>
        <w:t>Programme</w:t>
      </w:r>
      <w:proofErr w:type="spellEnd"/>
      <w:r>
        <w:rPr>
          <w:i/>
          <w:lang w:val="en-US"/>
        </w:rPr>
        <w:t xml:space="preserve"> and other international educational mobility </w:t>
      </w:r>
      <w:proofErr w:type="spellStart"/>
      <w:r>
        <w:rPr>
          <w:i/>
          <w:lang w:val="en-US"/>
        </w:rPr>
        <w:t>programmes</w:t>
      </w:r>
      <w:proofErr w:type="spellEnd"/>
      <w:r>
        <w:rPr>
          <w:i/>
          <w:lang w:val="en-US"/>
        </w:rPr>
        <w:t xml:space="preserve">, </w:t>
      </w:r>
      <w:r>
        <w:rPr>
          <w:lang w:val="en-US"/>
        </w:rPr>
        <w:t xml:space="preserve">I hereby establish </w:t>
      </w:r>
      <w:r w:rsidR="002E5485" w:rsidRPr="002E5485">
        <w:rPr>
          <w:lang w:val="en-US"/>
        </w:rPr>
        <w:t xml:space="preserve">University Implementation Rules Of Foreign Institution Staff Incoming To Lublin University Of Technology For Erasmus Training And Teaching </w:t>
      </w:r>
      <w:r>
        <w:rPr>
          <w:lang w:val="en-US"/>
        </w:rPr>
        <w:t>(further LUT) for teaching and training mobilit</w:t>
      </w:r>
      <w:r w:rsidR="002C0FB3">
        <w:rPr>
          <w:lang w:val="en-US"/>
        </w:rPr>
        <w:t>ies</w:t>
      </w:r>
      <w:r>
        <w:rPr>
          <w:lang w:val="en-US"/>
        </w:rPr>
        <w:t xml:space="preserve"> under Erasmus+ </w:t>
      </w:r>
      <w:proofErr w:type="spellStart"/>
      <w:r>
        <w:rPr>
          <w:lang w:val="en-US"/>
        </w:rPr>
        <w:t>Programme</w:t>
      </w:r>
      <w:proofErr w:type="spellEnd"/>
      <w:r>
        <w:rPr>
          <w:lang w:val="en-US"/>
        </w:rPr>
        <w:t xml:space="preserve"> (further: mobility to LUT), project </w:t>
      </w:r>
      <w:r w:rsidR="00B562CC">
        <w:rPr>
          <w:b/>
          <w:bCs/>
          <w:lang w:val="nl-BE"/>
        </w:rPr>
        <w:t>2025-1-PL01-KA171-HED-000320290</w:t>
      </w:r>
      <w:r>
        <w:rPr>
          <w:lang w:val="en-US"/>
        </w:rPr>
        <w:t xml:space="preserve">. </w:t>
      </w:r>
    </w:p>
    <w:p w:rsidR="009340FD" w:rsidRDefault="009340FD" w:rsidP="009340FD">
      <w:pPr>
        <w:pStyle w:val="Nagwek"/>
        <w:tabs>
          <w:tab w:val="left" w:pos="708"/>
        </w:tabs>
        <w:jc w:val="both"/>
        <w:rPr>
          <w:lang w:val="en-US"/>
        </w:rPr>
      </w:pPr>
    </w:p>
    <w:p w:rsidR="009340FD" w:rsidRDefault="003B2F9C" w:rsidP="00B5116E">
      <w:pPr>
        <w:spacing w:after="240"/>
        <w:rPr>
          <w:lang w:val="en-US"/>
        </w:rPr>
      </w:pPr>
      <w:r>
        <w:rPr>
          <w:lang w:val="en-US"/>
        </w:rPr>
        <w:t xml:space="preserve">The rules are available </w:t>
      </w:r>
      <w:r w:rsidR="009340FD">
        <w:rPr>
          <w:lang w:val="en-US"/>
        </w:rPr>
        <w:t>on the LUT’s Office of I</w:t>
      </w:r>
      <w:r w:rsidR="00F218CA">
        <w:rPr>
          <w:lang w:val="en-US"/>
        </w:rPr>
        <w:t xml:space="preserve">nternational Education website </w:t>
      </w:r>
      <w:r w:rsidR="009340FD">
        <w:rPr>
          <w:lang w:val="en-US"/>
        </w:rPr>
        <w:t>(further OIE).</w:t>
      </w:r>
    </w:p>
    <w:p w:rsidR="009340FD" w:rsidRDefault="009340FD" w:rsidP="009340FD">
      <w:pPr>
        <w:rPr>
          <w:lang w:val="en-US"/>
        </w:rPr>
      </w:pPr>
    </w:p>
    <w:p w:rsidR="00C24280" w:rsidRDefault="00C24C9B" w:rsidP="00C24280">
      <w:pPr>
        <w:jc w:val="center"/>
        <w:rPr>
          <w:b/>
          <w:lang w:val="en-US"/>
        </w:rPr>
      </w:pPr>
      <w:bookmarkStart w:id="0" w:name="_Hlk122423643"/>
      <w:r w:rsidRPr="000F21CB">
        <w:rPr>
          <w:b/>
          <w:lang w:val="en-US"/>
        </w:rPr>
        <w:t xml:space="preserve">UNIVERSITY IMPLEMENTATION RULES </w:t>
      </w:r>
      <w:bookmarkEnd w:id="0"/>
      <w:r w:rsidR="009A2847">
        <w:rPr>
          <w:b/>
          <w:lang w:val="en-US"/>
        </w:rPr>
        <w:t>FOR THE MOBILITY OF FOREIGN INSTITUTION STAFF FOR TEACHING AND TRAINING TO LUBLIN UNIVERSITY OF TECHNOLOGY</w:t>
      </w:r>
    </w:p>
    <w:p w:rsidR="009A2847" w:rsidRDefault="009A2847" w:rsidP="00C24280">
      <w:pPr>
        <w:jc w:val="center"/>
        <w:rPr>
          <w:b/>
          <w:lang w:val="en-US"/>
        </w:rPr>
      </w:pPr>
    </w:p>
    <w:p w:rsidR="009340FD" w:rsidRDefault="009340FD" w:rsidP="00C24280">
      <w:pPr>
        <w:spacing w:after="240"/>
        <w:jc w:val="center"/>
        <w:rPr>
          <w:b/>
          <w:lang w:val="en-US"/>
        </w:rPr>
      </w:pPr>
      <w:r>
        <w:rPr>
          <w:b/>
          <w:lang w:val="en-US"/>
        </w:rPr>
        <w:t>(</w:t>
      </w:r>
      <w:r w:rsidR="00B562CC">
        <w:rPr>
          <w:b/>
          <w:lang w:val="en-US"/>
        </w:rPr>
        <w:t>project</w:t>
      </w:r>
      <w:r>
        <w:rPr>
          <w:b/>
          <w:lang w:val="en-US"/>
        </w:rPr>
        <w:t xml:space="preserve"> no. </w:t>
      </w:r>
      <w:r w:rsidR="00B562CC">
        <w:rPr>
          <w:b/>
          <w:bCs/>
          <w:lang w:val="nl-BE"/>
        </w:rPr>
        <w:t>2025-1-PL01-KA171-HED-000320290</w:t>
      </w:r>
      <w:r>
        <w:rPr>
          <w:b/>
          <w:lang w:val="en-US"/>
        </w:rPr>
        <w:t>)</w:t>
      </w:r>
    </w:p>
    <w:p w:rsidR="009340FD" w:rsidRDefault="009340FD" w:rsidP="00B562CC">
      <w:pPr>
        <w:numPr>
          <w:ilvl w:val="0"/>
          <w:numId w:val="1"/>
        </w:numPr>
        <w:tabs>
          <w:tab w:val="clear" w:pos="720"/>
        </w:tabs>
        <w:ind w:left="0" w:firstLine="0"/>
        <w:jc w:val="both"/>
        <w:rPr>
          <w:lang w:val="en-US"/>
        </w:rPr>
      </w:pPr>
      <w:r>
        <w:rPr>
          <w:lang w:val="en-US"/>
        </w:rPr>
        <w:t xml:space="preserve">Mobility of foreign institutions staff can be carried out with universities from </w:t>
      </w:r>
      <w:r w:rsidR="000B5177">
        <w:rPr>
          <w:lang w:val="en-US"/>
        </w:rPr>
        <w:t>non-associated</w:t>
      </w:r>
      <w:r w:rsidR="004102AC">
        <w:rPr>
          <w:lang w:val="en-US"/>
        </w:rPr>
        <w:t xml:space="preserve"> </w:t>
      </w:r>
      <w:r>
        <w:rPr>
          <w:lang w:val="en-US"/>
        </w:rPr>
        <w:t xml:space="preserve">countries in: </w:t>
      </w:r>
      <w:r w:rsidR="007B01B0" w:rsidRPr="00B562CC">
        <w:rPr>
          <w:lang w:val="en-GB"/>
        </w:rPr>
        <w:t>Algeria, Armenia, China, Montenegro, Georgia, Japan, Honduras, Cambodia, Kazakhstan, Kyrgyzstan, Kosovo, Morocco, Mexico, Panama, Tunisia, Ukraine and Uzbekistan</w:t>
      </w:r>
      <w:bookmarkStart w:id="1" w:name="_GoBack"/>
      <w:bookmarkEnd w:id="1"/>
      <w:r w:rsidR="00B562CC">
        <w:rPr>
          <w:lang w:val="en-GB"/>
        </w:rPr>
        <w:t xml:space="preserve"> </w:t>
      </w:r>
      <w:r>
        <w:rPr>
          <w:lang w:val="en-US"/>
        </w:rPr>
        <w:t xml:space="preserve">with which Lublin University of Technology </w:t>
      </w:r>
      <w:r w:rsidR="009077C5">
        <w:rPr>
          <w:lang w:val="en-US"/>
        </w:rPr>
        <w:t xml:space="preserve">has </w:t>
      </w:r>
      <w:r>
        <w:rPr>
          <w:lang w:val="en-US"/>
        </w:rPr>
        <w:t xml:space="preserve">signed the </w:t>
      </w:r>
      <w:r w:rsidR="001E0D8A">
        <w:rPr>
          <w:lang w:val="en-US"/>
        </w:rPr>
        <w:t>I</w:t>
      </w:r>
      <w:r>
        <w:rPr>
          <w:lang w:val="en-US"/>
        </w:rPr>
        <w:t>nter</w:t>
      </w:r>
      <w:r w:rsidR="00B562CC">
        <w:rPr>
          <w:lang w:val="en-US"/>
        </w:rPr>
        <w:t>-</w:t>
      </w:r>
      <w:r w:rsidR="001E0D8A">
        <w:rPr>
          <w:lang w:val="en-US"/>
        </w:rPr>
        <w:t>i</w:t>
      </w:r>
      <w:r>
        <w:rPr>
          <w:lang w:val="en-US"/>
        </w:rPr>
        <w:t xml:space="preserve">nstitutional Agreement. The list of signed </w:t>
      </w:r>
      <w:r w:rsidR="00B562CC">
        <w:rPr>
          <w:lang w:val="en-US"/>
        </w:rPr>
        <w:t>a</w:t>
      </w:r>
      <w:r>
        <w:rPr>
          <w:lang w:val="en-US"/>
        </w:rPr>
        <w:t xml:space="preserve">greements is available on the OIE website. </w:t>
      </w:r>
    </w:p>
    <w:p w:rsidR="00B562CC" w:rsidRDefault="00B562CC" w:rsidP="00B562CC">
      <w:pPr>
        <w:jc w:val="both"/>
        <w:rPr>
          <w:lang w:val="en-US"/>
        </w:rPr>
      </w:pPr>
    </w:p>
    <w:p w:rsidR="009340FD" w:rsidRDefault="009340FD" w:rsidP="00B562CC">
      <w:pPr>
        <w:numPr>
          <w:ilvl w:val="0"/>
          <w:numId w:val="1"/>
        </w:numPr>
        <w:tabs>
          <w:tab w:val="clear" w:pos="720"/>
        </w:tabs>
        <w:ind w:left="0" w:firstLine="0"/>
        <w:jc w:val="both"/>
        <w:rPr>
          <w:lang w:val="en-US"/>
        </w:rPr>
      </w:pPr>
      <w:r>
        <w:rPr>
          <w:lang w:val="en-US"/>
        </w:rPr>
        <w:t>A foreign institution staff qualified to come to LUT must be employed in the partner institution.</w:t>
      </w:r>
    </w:p>
    <w:p w:rsidR="00B562CC" w:rsidRDefault="00B562CC" w:rsidP="00B562CC">
      <w:pPr>
        <w:jc w:val="both"/>
        <w:rPr>
          <w:lang w:val="en-US"/>
        </w:rPr>
      </w:pPr>
    </w:p>
    <w:p w:rsidR="009340FD" w:rsidRDefault="009340FD" w:rsidP="00B562CC">
      <w:pPr>
        <w:numPr>
          <w:ilvl w:val="0"/>
          <w:numId w:val="1"/>
        </w:numPr>
        <w:tabs>
          <w:tab w:val="clear" w:pos="720"/>
        </w:tabs>
        <w:ind w:left="0" w:firstLine="0"/>
        <w:jc w:val="both"/>
        <w:rPr>
          <w:lang w:val="en-US"/>
        </w:rPr>
      </w:pPr>
      <w:r>
        <w:rPr>
          <w:lang w:val="en-US"/>
        </w:rPr>
        <w:t>A foreign institution staff coming for teaching mobility conducts classes for students and participants of doctoral studies at LUT. During one mobility period the staff is obliged to conduct at least 8 hours of didactic classes.</w:t>
      </w:r>
    </w:p>
    <w:p w:rsidR="00B562CC" w:rsidRDefault="00B562CC" w:rsidP="00B562CC">
      <w:pPr>
        <w:jc w:val="both"/>
        <w:rPr>
          <w:lang w:val="en-US"/>
        </w:rPr>
      </w:pPr>
    </w:p>
    <w:p w:rsidR="009340FD" w:rsidRDefault="009340FD" w:rsidP="00B562CC">
      <w:pPr>
        <w:pStyle w:val="Akapitzlist"/>
        <w:numPr>
          <w:ilvl w:val="0"/>
          <w:numId w:val="1"/>
        </w:numPr>
        <w:tabs>
          <w:tab w:val="clear" w:pos="720"/>
        </w:tabs>
        <w:spacing w:after="0"/>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foreign institution staff coming for training mobility improves </w:t>
      </w:r>
      <w:r w:rsidR="001E0D8A">
        <w:rPr>
          <w:rFonts w:ascii="Times New Roman" w:hAnsi="Times New Roman" w:cs="Times New Roman"/>
          <w:sz w:val="24"/>
          <w:szCs w:val="24"/>
          <w:lang w:val="en-US"/>
        </w:rPr>
        <w:t>their</w:t>
      </w:r>
      <w:r>
        <w:rPr>
          <w:rFonts w:ascii="Times New Roman" w:hAnsi="Times New Roman" w:cs="Times New Roman"/>
          <w:sz w:val="24"/>
          <w:szCs w:val="24"/>
          <w:lang w:val="en-US"/>
        </w:rPr>
        <w:t xml:space="preserve"> skills and qualifications related to the work performed in a foreign institution. </w:t>
      </w:r>
    </w:p>
    <w:p w:rsidR="00B562CC" w:rsidRDefault="00B562CC" w:rsidP="00B562CC">
      <w:pPr>
        <w:pStyle w:val="Akapitzlist"/>
        <w:tabs>
          <w:tab w:val="center" w:pos="4536"/>
          <w:tab w:val="right" w:pos="9072"/>
        </w:tabs>
        <w:spacing w:after="0"/>
        <w:ind w:left="0"/>
        <w:jc w:val="both"/>
        <w:rPr>
          <w:rFonts w:ascii="Times New Roman" w:hAnsi="Times New Roman" w:cs="Times New Roman"/>
          <w:sz w:val="24"/>
          <w:szCs w:val="24"/>
          <w:lang w:val="en-US"/>
        </w:rPr>
      </w:pPr>
    </w:p>
    <w:p w:rsidR="009340FD" w:rsidRDefault="009340FD" w:rsidP="00B562CC">
      <w:pPr>
        <w:numPr>
          <w:ilvl w:val="0"/>
          <w:numId w:val="1"/>
        </w:numPr>
        <w:tabs>
          <w:tab w:val="clear" w:pos="720"/>
        </w:tabs>
        <w:spacing w:line="276" w:lineRule="auto"/>
        <w:ind w:left="0" w:firstLine="0"/>
        <w:contextualSpacing/>
        <w:jc w:val="both"/>
        <w:rPr>
          <w:lang w:val="en-US"/>
        </w:rPr>
      </w:pPr>
      <w:r>
        <w:rPr>
          <w:lang w:val="en-US"/>
        </w:rPr>
        <w:t>A foreign institution staff qualified to come to LUT may change the set date of arrival, only if the suggested arrival date falls within the duration of the project and is possible to be implemented at LUT’s unit, which is responsible for accepting the staff.</w:t>
      </w:r>
    </w:p>
    <w:p w:rsidR="00B562CC" w:rsidRDefault="00B562CC" w:rsidP="00B562CC">
      <w:pPr>
        <w:spacing w:line="276" w:lineRule="auto"/>
        <w:contextualSpacing/>
        <w:jc w:val="both"/>
        <w:rPr>
          <w:lang w:val="en-US"/>
        </w:rPr>
      </w:pPr>
    </w:p>
    <w:p w:rsidR="0029554F" w:rsidRDefault="00F75B83" w:rsidP="00B562CC">
      <w:pPr>
        <w:numPr>
          <w:ilvl w:val="0"/>
          <w:numId w:val="1"/>
        </w:numPr>
        <w:tabs>
          <w:tab w:val="clear" w:pos="720"/>
        </w:tabs>
        <w:spacing w:line="276" w:lineRule="auto"/>
        <w:ind w:left="0" w:firstLine="0"/>
        <w:contextualSpacing/>
        <w:jc w:val="both"/>
        <w:rPr>
          <w:lang w:val="en-US"/>
        </w:rPr>
      </w:pPr>
      <w:r>
        <w:rPr>
          <w:lang w:val="en-US"/>
        </w:rPr>
        <w:t>Qualification priority to foreign institutions staff who meet the above criteria equally, will be given to staff carrying out mobility for the first time; staff who work for the internationalization of a foreign institution; staff involved in student exchange at a foreign institution and staff who have established cooperation with LUT.</w:t>
      </w:r>
    </w:p>
    <w:p w:rsidR="00B562CC" w:rsidRDefault="00B562CC" w:rsidP="00B562CC">
      <w:pPr>
        <w:spacing w:line="276" w:lineRule="auto"/>
        <w:contextualSpacing/>
        <w:jc w:val="both"/>
        <w:rPr>
          <w:lang w:val="en-US"/>
        </w:rPr>
      </w:pPr>
    </w:p>
    <w:p w:rsidR="00B562CC" w:rsidRPr="00B562CC" w:rsidRDefault="00F75B83" w:rsidP="00B562CC">
      <w:pPr>
        <w:numPr>
          <w:ilvl w:val="0"/>
          <w:numId w:val="1"/>
        </w:numPr>
        <w:tabs>
          <w:tab w:val="clear" w:pos="720"/>
        </w:tabs>
        <w:spacing w:line="276" w:lineRule="auto"/>
        <w:ind w:left="0" w:firstLine="0"/>
        <w:contextualSpacing/>
        <w:jc w:val="both"/>
        <w:rPr>
          <w:lang w:val="en-US"/>
        </w:rPr>
      </w:pPr>
      <w:r>
        <w:rPr>
          <w:lang w:val="en-US"/>
        </w:rPr>
        <w:t xml:space="preserve">Minimum level of </w:t>
      </w:r>
      <w:r w:rsidR="005B13FF">
        <w:rPr>
          <w:lang w:val="en-US"/>
        </w:rPr>
        <w:t xml:space="preserve">the </w:t>
      </w:r>
      <w:r>
        <w:rPr>
          <w:lang w:val="en-US"/>
        </w:rPr>
        <w:t xml:space="preserve">mobility language knowledge is B1. The staff certifies </w:t>
      </w:r>
      <w:r w:rsidR="001E0D8A">
        <w:rPr>
          <w:lang w:val="en-US"/>
        </w:rPr>
        <w:t>their</w:t>
      </w:r>
      <w:r>
        <w:rPr>
          <w:lang w:val="en-US"/>
        </w:rPr>
        <w:t xml:space="preserve"> level of foreign language in the application form.</w:t>
      </w:r>
    </w:p>
    <w:p w:rsidR="00F75B83" w:rsidRDefault="009C0942" w:rsidP="00B562CC">
      <w:pPr>
        <w:numPr>
          <w:ilvl w:val="0"/>
          <w:numId w:val="1"/>
        </w:numPr>
        <w:tabs>
          <w:tab w:val="clear" w:pos="720"/>
        </w:tabs>
        <w:spacing w:line="276" w:lineRule="auto"/>
        <w:ind w:left="0" w:firstLine="0"/>
        <w:contextualSpacing/>
        <w:jc w:val="both"/>
        <w:rPr>
          <w:lang w:val="en-US"/>
        </w:rPr>
      </w:pPr>
      <w:r w:rsidRPr="009C0942">
        <w:rPr>
          <w:lang w:val="en-US"/>
        </w:rPr>
        <w:lastRenderedPageBreak/>
        <w:t xml:space="preserve">Before the start of the mobility period, the </w:t>
      </w:r>
      <w:r w:rsidR="001E0D8A">
        <w:rPr>
          <w:lang w:val="en-US"/>
        </w:rPr>
        <w:t>p</w:t>
      </w:r>
      <w:r w:rsidRPr="009C0942">
        <w:rPr>
          <w:lang w:val="en-US"/>
        </w:rPr>
        <w:t>articipant may complete the OLS language proficiency test in the language of mobility (if available). The participant may take part in OLS language courses from the date of access and undertakes to use the full capabilities of the OLS platform.</w:t>
      </w:r>
    </w:p>
    <w:p w:rsidR="00B562CC" w:rsidRDefault="00B562CC" w:rsidP="00B562CC">
      <w:pPr>
        <w:spacing w:line="276" w:lineRule="auto"/>
        <w:contextualSpacing/>
        <w:jc w:val="both"/>
        <w:rPr>
          <w:lang w:val="en-US"/>
        </w:rPr>
      </w:pPr>
    </w:p>
    <w:p w:rsidR="009340FD" w:rsidRDefault="009340FD" w:rsidP="00B562CC">
      <w:pPr>
        <w:numPr>
          <w:ilvl w:val="0"/>
          <w:numId w:val="1"/>
        </w:numPr>
        <w:tabs>
          <w:tab w:val="clear" w:pos="720"/>
        </w:tabs>
        <w:spacing w:line="276" w:lineRule="auto"/>
        <w:ind w:left="0" w:firstLine="0"/>
        <w:contextualSpacing/>
        <w:jc w:val="both"/>
        <w:rPr>
          <w:lang w:val="en-US"/>
        </w:rPr>
      </w:pPr>
      <w:r>
        <w:rPr>
          <w:lang w:val="en-US"/>
        </w:rPr>
        <w:t>A foreign institution staff should be insured for the period of travel and stay at LUT. The insurance conditions are governed by an agreement between LUT and the staff, where the conditions for travelling abroad and its financing are specified. A foreign institution staff is obliged to provide a copy of the above-mentioned insurance until the day of arrival to OIE.</w:t>
      </w:r>
    </w:p>
    <w:p w:rsidR="00B562CC" w:rsidRDefault="00B562CC" w:rsidP="00B562CC">
      <w:pPr>
        <w:spacing w:line="276" w:lineRule="auto"/>
        <w:contextualSpacing/>
        <w:jc w:val="both"/>
        <w:rPr>
          <w:lang w:val="en-US"/>
        </w:rPr>
      </w:pPr>
    </w:p>
    <w:p w:rsidR="009340FD" w:rsidRDefault="009340FD" w:rsidP="00B562CC">
      <w:pPr>
        <w:numPr>
          <w:ilvl w:val="0"/>
          <w:numId w:val="1"/>
        </w:numPr>
        <w:tabs>
          <w:tab w:val="clear" w:pos="720"/>
        </w:tabs>
        <w:ind w:left="0" w:firstLine="0"/>
        <w:jc w:val="both"/>
        <w:rPr>
          <w:lang w:val="en-US"/>
        </w:rPr>
      </w:pPr>
      <w:r>
        <w:rPr>
          <w:lang w:val="en-US"/>
        </w:rPr>
        <w:t xml:space="preserve">A foreign institution staff is obliged to settle </w:t>
      </w:r>
      <w:r w:rsidR="001E0D8A">
        <w:rPr>
          <w:lang w:val="en-US"/>
        </w:rPr>
        <w:t>their</w:t>
      </w:r>
      <w:r>
        <w:rPr>
          <w:lang w:val="en-US"/>
        </w:rPr>
        <w:t xml:space="preserve"> mobility to LUT before returning to </w:t>
      </w:r>
      <w:r w:rsidR="001E0D8A">
        <w:rPr>
          <w:lang w:val="en-US"/>
        </w:rPr>
        <w:t>their</w:t>
      </w:r>
      <w:r>
        <w:rPr>
          <w:lang w:val="en-US"/>
        </w:rPr>
        <w:t xml:space="preserve"> home institution. The staff coming for teaching mobility provides the OIE with a certificate confirming the number of hours of didactic classes and the duration of stay at LUT, issued and signed by the faculty coordinator or other person designated by the faculty head or the head of the Foreign Language Department. A staff coming for training mobility provides the OIE with a certificate confirming the duration of stay at LUT and the implementation of the training program, issued and signed by the vice-rector for </w:t>
      </w:r>
      <w:r w:rsidR="00B5116E">
        <w:rPr>
          <w:lang w:val="en-US"/>
        </w:rPr>
        <w:t>education or</w:t>
      </w:r>
      <w:r>
        <w:rPr>
          <w:lang w:val="en-US"/>
        </w:rPr>
        <w:t xml:space="preserve"> the faculty coordinator or the head of the training unit. </w:t>
      </w:r>
    </w:p>
    <w:p w:rsidR="00B562CC" w:rsidRDefault="00B562CC" w:rsidP="00B562CC">
      <w:pPr>
        <w:jc w:val="both"/>
        <w:rPr>
          <w:lang w:val="en-US"/>
        </w:rPr>
      </w:pPr>
    </w:p>
    <w:p w:rsidR="009340FD" w:rsidRDefault="009340FD" w:rsidP="00B562CC">
      <w:pPr>
        <w:numPr>
          <w:ilvl w:val="0"/>
          <w:numId w:val="1"/>
        </w:numPr>
        <w:tabs>
          <w:tab w:val="clear" w:pos="720"/>
        </w:tabs>
        <w:ind w:left="0" w:firstLine="0"/>
        <w:jc w:val="both"/>
        <w:rPr>
          <w:lang w:val="en-US"/>
        </w:rPr>
      </w:pPr>
      <w:r>
        <w:rPr>
          <w:lang w:val="en-US"/>
        </w:rPr>
        <w:t xml:space="preserve">An additional condition for settlement of the mobility at LUT is the completion of the online report EU-survey, which link to the staff will receive after the end of mobility to the e-mail address indicated in the agreement, where the conditions for travelling abroad and its financing are specified. The </w:t>
      </w:r>
      <w:r w:rsidRPr="000466AF">
        <w:rPr>
          <w:lang w:val="en-US"/>
        </w:rPr>
        <w:t xml:space="preserve">time to submit a report is </w:t>
      </w:r>
      <w:r w:rsidR="00D27010" w:rsidRPr="000466AF">
        <w:rPr>
          <w:lang w:val="en-US"/>
        </w:rPr>
        <w:t>30</w:t>
      </w:r>
      <w:r w:rsidRPr="000466AF">
        <w:rPr>
          <w:lang w:val="en-US"/>
        </w:rPr>
        <w:t xml:space="preserve"> days from the moment of receiving the request.</w:t>
      </w:r>
    </w:p>
    <w:p w:rsidR="00B562CC" w:rsidRPr="00633DFB" w:rsidRDefault="00B562CC" w:rsidP="00B562CC">
      <w:pPr>
        <w:jc w:val="both"/>
        <w:rPr>
          <w:lang w:val="en-US"/>
        </w:rPr>
      </w:pPr>
    </w:p>
    <w:p w:rsidR="00633DFB" w:rsidRDefault="000626A5" w:rsidP="00B562CC">
      <w:pPr>
        <w:numPr>
          <w:ilvl w:val="0"/>
          <w:numId w:val="1"/>
        </w:numPr>
        <w:tabs>
          <w:tab w:val="clear" w:pos="720"/>
        </w:tabs>
        <w:ind w:left="0" w:firstLine="0"/>
        <w:jc w:val="both"/>
        <w:rPr>
          <w:lang w:val="en-US"/>
        </w:rPr>
      </w:pPr>
      <w:r>
        <w:rPr>
          <w:lang w:val="en-US"/>
        </w:rPr>
        <w:t>All conditions, except for financial</w:t>
      </w:r>
      <w:r w:rsidR="005574FA">
        <w:rPr>
          <w:lang w:val="en-US"/>
        </w:rPr>
        <w:t xml:space="preserve"> ones</w:t>
      </w:r>
      <w:r>
        <w:rPr>
          <w:lang w:val="en-US"/>
        </w:rPr>
        <w:t>, must be completed in the event of arrival of staff for training and teaching mobility with a zero grant from EU funds.</w:t>
      </w:r>
    </w:p>
    <w:p w:rsidR="00B562CC" w:rsidRDefault="00B562CC" w:rsidP="00B562CC">
      <w:pPr>
        <w:jc w:val="both"/>
        <w:rPr>
          <w:lang w:val="en-US"/>
        </w:rPr>
      </w:pPr>
    </w:p>
    <w:p w:rsidR="009340FD" w:rsidRDefault="009340FD" w:rsidP="00B562CC">
      <w:pPr>
        <w:numPr>
          <w:ilvl w:val="0"/>
          <w:numId w:val="1"/>
        </w:numPr>
        <w:tabs>
          <w:tab w:val="clear" w:pos="720"/>
        </w:tabs>
        <w:ind w:left="0" w:firstLine="0"/>
        <w:jc w:val="both"/>
        <w:rPr>
          <w:lang w:val="en-US"/>
        </w:rPr>
      </w:pPr>
      <w:r>
        <w:rPr>
          <w:lang w:val="en-US"/>
        </w:rPr>
        <w:t xml:space="preserve">The Implementation Procedure for the Mobility of Foreign Institution Staff to Lublin University of Technology (further LUT) for teaching and training mobility under Erasmus+ </w:t>
      </w:r>
      <w:proofErr w:type="spellStart"/>
      <w:r>
        <w:rPr>
          <w:lang w:val="en-US"/>
        </w:rPr>
        <w:t>Programme</w:t>
      </w:r>
      <w:proofErr w:type="spellEnd"/>
      <w:r>
        <w:rPr>
          <w:lang w:val="en-US"/>
        </w:rPr>
        <w:t xml:space="preserve"> are regulated by the </w:t>
      </w:r>
      <w:r w:rsidRPr="000466AF">
        <w:rPr>
          <w:lang w:val="en-US"/>
        </w:rPr>
        <w:t>Lublin University of Technology</w:t>
      </w:r>
      <w:r>
        <w:rPr>
          <w:lang w:val="en-US"/>
        </w:rPr>
        <w:t xml:space="preserve"> </w:t>
      </w:r>
      <w:r w:rsidRPr="000466AF">
        <w:rPr>
          <w:lang w:val="en-US"/>
        </w:rPr>
        <w:t xml:space="preserve">Rector’s Order No. R-13/2018 of 1.02.2018 on accepting staff from foreign institutions under Erasmus+ </w:t>
      </w:r>
      <w:proofErr w:type="spellStart"/>
      <w:r w:rsidRPr="000466AF">
        <w:rPr>
          <w:lang w:val="en-US"/>
        </w:rPr>
        <w:t>Programme</w:t>
      </w:r>
      <w:proofErr w:type="spellEnd"/>
      <w:r w:rsidRPr="000466AF">
        <w:rPr>
          <w:lang w:val="en-US"/>
        </w:rPr>
        <w:t xml:space="preserve"> and other international educational mobility </w:t>
      </w:r>
      <w:proofErr w:type="spellStart"/>
      <w:r w:rsidRPr="000466AF">
        <w:rPr>
          <w:lang w:val="en-US"/>
        </w:rPr>
        <w:t>programmes</w:t>
      </w:r>
      <w:proofErr w:type="spellEnd"/>
      <w:r w:rsidRPr="000466AF">
        <w:rPr>
          <w:lang w:val="en-US"/>
        </w:rPr>
        <w:t>.</w:t>
      </w:r>
      <w:r>
        <w:rPr>
          <w:lang w:val="en-US"/>
        </w:rPr>
        <w:t xml:space="preserve"> </w:t>
      </w:r>
    </w:p>
    <w:p w:rsidR="00B562CC" w:rsidRDefault="00B562CC" w:rsidP="00B562CC">
      <w:pPr>
        <w:jc w:val="both"/>
        <w:rPr>
          <w:lang w:val="en-US"/>
        </w:rPr>
      </w:pPr>
    </w:p>
    <w:p w:rsidR="007C0419" w:rsidRPr="00035421" w:rsidRDefault="007C0419" w:rsidP="00B562CC">
      <w:pPr>
        <w:numPr>
          <w:ilvl w:val="0"/>
          <w:numId w:val="1"/>
        </w:numPr>
        <w:pBdr>
          <w:top w:val="nil"/>
          <w:left w:val="nil"/>
          <w:bottom w:val="nil"/>
          <w:right w:val="nil"/>
          <w:between w:val="nil"/>
        </w:pBdr>
        <w:tabs>
          <w:tab w:val="clear" w:pos="720"/>
        </w:tabs>
        <w:spacing w:line="276" w:lineRule="auto"/>
        <w:ind w:left="0" w:firstLine="0"/>
        <w:contextualSpacing/>
        <w:jc w:val="both"/>
        <w:rPr>
          <w:lang w:val="en-US"/>
        </w:rPr>
      </w:pPr>
      <w:r>
        <w:rPr>
          <w:lang w:val="en-US"/>
        </w:rPr>
        <w:t xml:space="preserve">LUT reserves the right to change </w:t>
      </w:r>
      <w:r w:rsidR="000626A5" w:rsidRPr="000626A5">
        <w:rPr>
          <w:lang w:val="en-US"/>
        </w:rPr>
        <w:t xml:space="preserve">university implementation rules of foreign institution staff incoming to </w:t>
      </w:r>
      <w:r w:rsidR="000626A5">
        <w:rPr>
          <w:lang w:val="en-US"/>
        </w:rPr>
        <w:t>L</w:t>
      </w:r>
      <w:r w:rsidR="000626A5" w:rsidRPr="000626A5">
        <w:rPr>
          <w:lang w:val="en-US"/>
        </w:rPr>
        <w:t xml:space="preserve">ublin </w:t>
      </w:r>
      <w:r w:rsidR="000626A5">
        <w:rPr>
          <w:lang w:val="en-US"/>
        </w:rPr>
        <w:t>U</w:t>
      </w:r>
      <w:r w:rsidR="000626A5" w:rsidRPr="000626A5">
        <w:rPr>
          <w:lang w:val="en-US"/>
        </w:rPr>
        <w:t xml:space="preserve">niversity of </w:t>
      </w:r>
      <w:r w:rsidR="000626A5">
        <w:rPr>
          <w:lang w:val="en-US"/>
        </w:rPr>
        <w:t>T</w:t>
      </w:r>
      <w:r w:rsidR="000626A5" w:rsidRPr="000626A5">
        <w:rPr>
          <w:lang w:val="en-US"/>
        </w:rPr>
        <w:t xml:space="preserve">echnology for </w:t>
      </w:r>
      <w:r w:rsidR="000626A5">
        <w:rPr>
          <w:lang w:val="en-US"/>
        </w:rPr>
        <w:t>E</w:t>
      </w:r>
      <w:r w:rsidR="000626A5" w:rsidRPr="000626A5">
        <w:rPr>
          <w:lang w:val="en-US"/>
        </w:rPr>
        <w:t>rasmus training and teaching</w:t>
      </w:r>
      <w:r w:rsidRPr="00BC4A98">
        <w:rPr>
          <w:lang w:val="en-US"/>
        </w:rPr>
        <w:t xml:space="preserve">, project </w:t>
      </w:r>
      <w:r w:rsidR="00B562CC">
        <w:rPr>
          <w:b/>
          <w:bCs/>
          <w:lang w:val="nl-BE"/>
        </w:rPr>
        <w:t>2025-1-PL01-KA171-HED-000320290</w:t>
      </w:r>
      <w:r w:rsidR="000466AF">
        <w:rPr>
          <w:rStyle w:val="ng-binding"/>
          <w:b/>
          <w:lang w:val="en-US"/>
        </w:rPr>
        <w:t>.</w:t>
      </w:r>
    </w:p>
    <w:p w:rsidR="007C0419" w:rsidRDefault="007C0419" w:rsidP="007C0419">
      <w:pPr>
        <w:spacing w:after="240"/>
        <w:ind w:left="720"/>
        <w:jc w:val="both"/>
        <w:rPr>
          <w:lang w:val="en-US"/>
        </w:rPr>
      </w:pPr>
    </w:p>
    <w:p w:rsidR="009340FD" w:rsidRDefault="009340FD" w:rsidP="009340FD">
      <w:pPr>
        <w:spacing w:before="100" w:beforeAutospacing="1" w:after="100" w:afterAutospacing="1"/>
        <w:ind w:left="360"/>
        <w:jc w:val="both"/>
        <w:rPr>
          <w:lang w:val="en-US"/>
        </w:rPr>
      </w:pPr>
    </w:p>
    <w:p w:rsidR="009340FD" w:rsidRDefault="009340FD" w:rsidP="009340FD">
      <w:pPr>
        <w:rPr>
          <w:lang w:val="de-DE"/>
        </w:rPr>
      </w:pPr>
    </w:p>
    <w:p w:rsidR="00ED1527" w:rsidRDefault="00ED1527" w:rsidP="009340FD">
      <w:pPr>
        <w:ind w:firstLine="5812"/>
        <w:rPr>
          <w:lang w:val="en-GB"/>
        </w:rPr>
      </w:pPr>
    </w:p>
    <w:p w:rsidR="00ED1527" w:rsidRPr="00ED1527" w:rsidRDefault="00ED1527" w:rsidP="00ED1527">
      <w:pPr>
        <w:rPr>
          <w:lang w:val="en-GB"/>
        </w:rPr>
      </w:pPr>
    </w:p>
    <w:p w:rsidR="009A2847" w:rsidRDefault="009A2847" w:rsidP="00ED1527">
      <w:pPr>
        <w:rPr>
          <w:lang w:val="en-GB"/>
        </w:rPr>
      </w:pPr>
    </w:p>
    <w:p w:rsidR="009A2847" w:rsidRDefault="009A2847" w:rsidP="00ED1527">
      <w:pPr>
        <w:rPr>
          <w:lang w:val="en-GB"/>
        </w:rPr>
      </w:pPr>
    </w:p>
    <w:p w:rsidR="000466AF" w:rsidRDefault="000466AF" w:rsidP="00ED1527">
      <w:pPr>
        <w:rPr>
          <w:lang w:val="en-GB"/>
        </w:rPr>
      </w:pPr>
    </w:p>
    <w:p w:rsidR="00B5116E" w:rsidRPr="001E0D8A" w:rsidRDefault="00B5116E" w:rsidP="00B5116E">
      <w:pPr>
        <w:rPr>
          <w:color w:val="231F20"/>
          <w:spacing w:val="-5"/>
          <w:sz w:val="16"/>
        </w:rPr>
      </w:pPr>
      <w:r w:rsidRPr="001E0D8A">
        <w:rPr>
          <w:color w:val="231F20"/>
          <w:sz w:val="16"/>
        </w:rPr>
        <w:t>Politechnika</w:t>
      </w:r>
      <w:r w:rsidRPr="001E0D8A">
        <w:rPr>
          <w:color w:val="231F20"/>
          <w:spacing w:val="-4"/>
          <w:sz w:val="16"/>
        </w:rPr>
        <w:t xml:space="preserve"> </w:t>
      </w:r>
      <w:r w:rsidRPr="001E0D8A">
        <w:rPr>
          <w:color w:val="231F20"/>
          <w:sz w:val="16"/>
        </w:rPr>
        <w:t>Lubelska</w:t>
      </w:r>
      <w:r w:rsidRPr="001E0D8A">
        <w:rPr>
          <w:color w:val="231F20"/>
          <w:spacing w:val="-5"/>
          <w:sz w:val="16"/>
        </w:rPr>
        <w:t xml:space="preserve"> </w:t>
      </w:r>
    </w:p>
    <w:p w:rsidR="00B5116E" w:rsidRPr="001E0D8A" w:rsidRDefault="00B5116E" w:rsidP="00B5116E">
      <w:pPr>
        <w:rPr>
          <w:color w:val="231F20"/>
          <w:sz w:val="16"/>
        </w:rPr>
      </w:pPr>
      <w:r w:rsidRPr="001E0D8A">
        <w:rPr>
          <w:color w:val="231F20"/>
          <w:sz w:val="16"/>
        </w:rPr>
        <w:t>ul.</w:t>
      </w:r>
      <w:r w:rsidRPr="001E0D8A">
        <w:rPr>
          <w:color w:val="231F20"/>
          <w:spacing w:val="-5"/>
          <w:sz w:val="16"/>
        </w:rPr>
        <w:t xml:space="preserve"> </w:t>
      </w:r>
      <w:r w:rsidRPr="001E0D8A">
        <w:rPr>
          <w:color w:val="231F20"/>
          <w:sz w:val="16"/>
        </w:rPr>
        <w:t>Nadbystrzycka 38D, 20-618 Lublin</w:t>
      </w:r>
    </w:p>
    <w:p w:rsidR="00ED1527" w:rsidRPr="001E0D8A" w:rsidRDefault="00B5116E" w:rsidP="00ED1527">
      <w:pPr>
        <w:rPr>
          <w:spacing w:val="-3"/>
          <w:sz w:val="16"/>
        </w:rPr>
      </w:pPr>
      <w:r w:rsidRPr="001E0D8A">
        <w:rPr>
          <w:color w:val="231F20"/>
          <w:sz w:val="16"/>
        </w:rPr>
        <w:t>tel.:</w:t>
      </w:r>
      <w:r w:rsidRPr="001E0D8A">
        <w:rPr>
          <w:color w:val="231F20"/>
          <w:spacing w:val="-2"/>
          <w:sz w:val="16"/>
        </w:rPr>
        <w:t xml:space="preserve"> </w:t>
      </w:r>
      <w:r w:rsidRPr="001E0D8A">
        <w:rPr>
          <w:color w:val="231F20"/>
          <w:sz w:val="16"/>
        </w:rPr>
        <w:t>+48</w:t>
      </w:r>
      <w:r w:rsidRPr="001E0D8A">
        <w:rPr>
          <w:color w:val="231F20"/>
          <w:spacing w:val="-2"/>
          <w:sz w:val="16"/>
        </w:rPr>
        <w:t xml:space="preserve"> </w:t>
      </w:r>
      <w:r w:rsidRPr="001E0D8A">
        <w:rPr>
          <w:color w:val="231F20"/>
          <w:sz w:val="16"/>
        </w:rPr>
        <w:t>(81)</w:t>
      </w:r>
      <w:r w:rsidRPr="001E0D8A">
        <w:rPr>
          <w:color w:val="231F20"/>
          <w:spacing w:val="-2"/>
          <w:sz w:val="16"/>
        </w:rPr>
        <w:t xml:space="preserve"> </w:t>
      </w:r>
      <w:r w:rsidRPr="001E0D8A">
        <w:rPr>
          <w:color w:val="231F20"/>
          <w:sz w:val="16"/>
        </w:rPr>
        <w:t>538</w:t>
      </w:r>
      <w:r w:rsidRPr="001E0D8A">
        <w:rPr>
          <w:color w:val="231F20"/>
          <w:spacing w:val="-3"/>
          <w:sz w:val="16"/>
        </w:rPr>
        <w:t xml:space="preserve"> </w:t>
      </w:r>
      <w:r w:rsidRPr="001E0D8A">
        <w:rPr>
          <w:color w:val="231F20"/>
          <w:sz w:val="16"/>
        </w:rPr>
        <w:t>41</w:t>
      </w:r>
      <w:r w:rsidRPr="001E0D8A">
        <w:rPr>
          <w:color w:val="231F20"/>
          <w:spacing w:val="-3"/>
          <w:sz w:val="16"/>
        </w:rPr>
        <w:t xml:space="preserve"> </w:t>
      </w:r>
      <w:r w:rsidRPr="001E0D8A">
        <w:rPr>
          <w:color w:val="231F20"/>
          <w:sz w:val="16"/>
        </w:rPr>
        <w:t>01,</w:t>
      </w:r>
      <w:r w:rsidRPr="001E0D8A">
        <w:rPr>
          <w:color w:val="231F20"/>
          <w:spacing w:val="-3"/>
          <w:sz w:val="16"/>
        </w:rPr>
        <w:t xml:space="preserve"> </w:t>
      </w:r>
      <w:hyperlink r:id="rId25" w:history="1">
        <w:r w:rsidRPr="001E0D8A">
          <w:rPr>
            <w:rStyle w:val="Hipercze"/>
            <w:spacing w:val="-3"/>
            <w:sz w:val="16"/>
          </w:rPr>
          <w:t>prorektor.rd@pollub.pl</w:t>
        </w:r>
      </w:hyperlink>
    </w:p>
    <w:sectPr w:rsidR="00ED1527" w:rsidRPr="001E0D8A" w:rsidSect="00521AB3">
      <w:headerReference w:type="default" r:id="rId26"/>
      <w:headerReference w:type="first" r:id="rId27"/>
      <w:pgSz w:w="11906" w:h="16838" w:code="9"/>
      <w:pgMar w:top="1418" w:right="1286" w:bottom="1438" w:left="1276"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9C0" w:rsidRDefault="00D829C0" w:rsidP="001465D6">
      <w:r>
        <w:separator/>
      </w:r>
    </w:p>
  </w:endnote>
  <w:endnote w:type="continuationSeparator" w:id="0">
    <w:p w:rsidR="00D829C0" w:rsidRDefault="00D829C0" w:rsidP="0014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9C0" w:rsidRDefault="00D829C0" w:rsidP="001465D6">
      <w:r>
        <w:separator/>
      </w:r>
    </w:p>
  </w:footnote>
  <w:footnote w:type="continuationSeparator" w:id="0">
    <w:p w:rsidR="00D829C0" w:rsidRDefault="00D829C0" w:rsidP="00146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3C2" w:rsidRDefault="00B143C2" w:rsidP="00B143C2">
    <w:pPr>
      <w:pStyle w:val="Nagwek"/>
      <w:tabs>
        <w:tab w:val="left" w:pos="313"/>
        <w:tab w:val="center" w:pos="4680"/>
      </w:tabs>
      <w:spacing w:line="276" w:lineRule="auto"/>
      <w:rPr>
        <w:b/>
        <w:sz w:val="32"/>
        <w:szCs w:val="32"/>
      </w:rPr>
    </w:pPr>
    <w:r>
      <w:rPr>
        <w:b/>
        <w:sz w:val="32"/>
        <w:szCs w:val="32"/>
      </w:rPr>
      <w:tab/>
    </w:r>
    <w:r>
      <w:rPr>
        <w:b/>
        <w:sz w:val="32"/>
        <w:szCs w:val="32"/>
      </w:rPr>
      <w:tab/>
    </w:r>
    <w:r w:rsidR="009533DA">
      <w:rPr>
        <w:b/>
        <w:sz w:val="32"/>
        <w:szCs w:val="32"/>
      </w:rPr>
      <w:t xml:space="preserve">    </w:t>
    </w:r>
  </w:p>
  <w:p w:rsidR="00E30236" w:rsidRDefault="00B143C2" w:rsidP="00E30236">
    <w:pPr>
      <w:pStyle w:val="Nagwek"/>
      <w:tabs>
        <w:tab w:val="left" w:pos="313"/>
        <w:tab w:val="center" w:pos="4680"/>
      </w:tabs>
      <w:spacing w:line="276" w:lineRule="auto"/>
      <w:rPr>
        <w:sz w:val="20"/>
        <w:szCs w:val="20"/>
        <w:lang w:val="de-DE"/>
      </w:rPr>
    </w:pPr>
    <w:r>
      <w:rPr>
        <w:b/>
        <w:sz w:val="32"/>
        <w:szCs w:val="32"/>
      </w:rPr>
      <w:tab/>
    </w:r>
    <w:r>
      <w:rPr>
        <w:b/>
        <w:sz w:val="32"/>
        <w:szCs w:val="32"/>
      </w:rPr>
      <w:tab/>
    </w:r>
  </w:p>
  <w:p w:rsidR="00B143C2" w:rsidRPr="00B143C2" w:rsidRDefault="00B143C2" w:rsidP="007830C1">
    <w:pPr>
      <w:pStyle w:val="Nagwek"/>
      <w:tabs>
        <w:tab w:val="clear" w:pos="4536"/>
        <w:tab w:val="clear" w:pos="9072"/>
      </w:tabs>
      <w:rPr>
        <w:lang w:val="de-DE"/>
      </w:rPr>
    </w:pPr>
    <w:r>
      <w:rPr>
        <w:sz w:val="20"/>
        <w:szCs w:val="20"/>
        <w:lang w:val="de-D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07C" w:rsidRPr="009C02D7" w:rsidRDefault="00D829C0" w:rsidP="009C02D7">
    <w:pPr>
      <w:pStyle w:val="Nagwek"/>
      <w:tabs>
        <w:tab w:val="clear" w:pos="4536"/>
        <w:tab w:val="clear" w:pos="9072"/>
      </w:tabs>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33584"/>
    <w:multiLevelType w:val="multilevel"/>
    <w:tmpl w:val="F31E8D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7A"/>
    <w:rsid w:val="00005204"/>
    <w:rsid w:val="00024015"/>
    <w:rsid w:val="00035421"/>
    <w:rsid w:val="00040497"/>
    <w:rsid w:val="000466AF"/>
    <w:rsid w:val="000626A5"/>
    <w:rsid w:val="000B5177"/>
    <w:rsid w:val="000C05B4"/>
    <w:rsid w:val="000E1E00"/>
    <w:rsid w:val="000E6923"/>
    <w:rsid w:val="0012710F"/>
    <w:rsid w:val="00137F94"/>
    <w:rsid w:val="001465D6"/>
    <w:rsid w:val="00194177"/>
    <w:rsid w:val="001D7780"/>
    <w:rsid w:val="001E0D8A"/>
    <w:rsid w:val="001E7E12"/>
    <w:rsid w:val="0029554F"/>
    <w:rsid w:val="002B4FBC"/>
    <w:rsid w:val="002C0FB3"/>
    <w:rsid w:val="002C5B6C"/>
    <w:rsid w:val="002E5485"/>
    <w:rsid w:val="002F0045"/>
    <w:rsid w:val="0031419F"/>
    <w:rsid w:val="003410E5"/>
    <w:rsid w:val="00347A75"/>
    <w:rsid w:val="003A01B8"/>
    <w:rsid w:val="003B2F9C"/>
    <w:rsid w:val="003C0EEE"/>
    <w:rsid w:val="003C3ED6"/>
    <w:rsid w:val="00400403"/>
    <w:rsid w:val="00407343"/>
    <w:rsid w:val="004102AC"/>
    <w:rsid w:val="004266E5"/>
    <w:rsid w:val="00433520"/>
    <w:rsid w:val="00460727"/>
    <w:rsid w:val="00497A8A"/>
    <w:rsid w:val="004D715C"/>
    <w:rsid w:val="004E30BE"/>
    <w:rsid w:val="00510B63"/>
    <w:rsid w:val="00521AB3"/>
    <w:rsid w:val="00522B11"/>
    <w:rsid w:val="00540D53"/>
    <w:rsid w:val="005574FA"/>
    <w:rsid w:val="00597697"/>
    <w:rsid w:val="005B0058"/>
    <w:rsid w:val="005B13FF"/>
    <w:rsid w:val="00602F5E"/>
    <w:rsid w:val="00605359"/>
    <w:rsid w:val="00633DFB"/>
    <w:rsid w:val="00681494"/>
    <w:rsid w:val="006E20C8"/>
    <w:rsid w:val="00717427"/>
    <w:rsid w:val="00743092"/>
    <w:rsid w:val="007634CE"/>
    <w:rsid w:val="00775AAD"/>
    <w:rsid w:val="007830C1"/>
    <w:rsid w:val="007B01B0"/>
    <w:rsid w:val="007C0419"/>
    <w:rsid w:val="007C1C00"/>
    <w:rsid w:val="007C38D1"/>
    <w:rsid w:val="007D6DF3"/>
    <w:rsid w:val="00835203"/>
    <w:rsid w:val="008C2B92"/>
    <w:rsid w:val="008E224D"/>
    <w:rsid w:val="00900954"/>
    <w:rsid w:val="009077C5"/>
    <w:rsid w:val="009219F9"/>
    <w:rsid w:val="009340FD"/>
    <w:rsid w:val="00937D72"/>
    <w:rsid w:val="009533DA"/>
    <w:rsid w:val="00993C8D"/>
    <w:rsid w:val="009A2847"/>
    <w:rsid w:val="009C0942"/>
    <w:rsid w:val="00A057E8"/>
    <w:rsid w:val="00A2398D"/>
    <w:rsid w:val="00A3194C"/>
    <w:rsid w:val="00A74283"/>
    <w:rsid w:val="00A95DB1"/>
    <w:rsid w:val="00AD3E3C"/>
    <w:rsid w:val="00B111E5"/>
    <w:rsid w:val="00B143C2"/>
    <w:rsid w:val="00B352D0"/>
    <w:rsid w:val="00B46D3E"/>
    <w:rsid w:val="00B5116E"/>
    <w:rsid w:val="00B543AA"/>
    <w:rsid w:val="00B562CC"/>
    <w:rsid w:val="00B8787A"/>
    <w:rsid w:val="00BA5F61"/>
    <w:rsid w:val="00BD44DA"/>
    <w:rsid w:val="00C017C9"/>
    <w:rsid w:val="00C24280"/>
    <w:rsid w:val="00C24C9B"/>
    <w:rsid w:val="00CD13C5"/>
    <w:rsid w:val="00D27010"/>
    <w:rsid w:val="00D32803"/>
    <w:rsid w:val="00D605EE"/>
    <w:rsid w:val="00D829C0"/>
    <w:rsid w:val="00D835B7"/>
    <w:rsid w:val="00DD1A4B"/>
    <w:rsid w:val="00DF6B45"/>
    <w:rsid w:val="00E05794"/>
    <w:rsid w:val="00E30236"/>
    <w:rsid w:val="00E761D6"/>
    <w:rsid w:val="00E96BB8"/>
    <w:rsid w:val="00ED1527"/>
    <w:rsid w:val="00F218CA"/>
    <w:rsid w:val="00F24A31"/>
    <w:rsid w:val="00F2793C"/>
    <w:rsid w:val="00F5406B"/>
    <w:rsid w:val="00F75B83"/>
    <w:rsid w:val="00F91C0E"/>
    <w:rsid w:val="00FA0AE2"/>
    <w:rsid w:val="00FB77D7"/>
    <w:rsid w:val="00FC48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5952DD-6F69-465D-9236-4755E560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D715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6E20C8"/>
    <w:pPr>
      <w:tabs>
        <w:tab w:val="center" w:pos="4536"/>
        <w:tab w:val="right" w:pos="9072"/>
      </w:tabs>
    </w:pPr>
  </w:style>
  <w:style w:type="character" w:customStyle="1" w:styleId="NagwekZnak">
    <w:name w:val="Nagłówek Znak"/>
    <w:basedOn w:val="Domylnaczcionkaakapitu"/>
    <w:link w:val="Nagwek"/>
    <w:semiHidden/>
    <w:rsid w:val="006E20C8"/>
    <w:rPr>
      <w:rFonts w:ascii="Times New Roman" w:eastAsia="Times New Roman" w:hAnsi="Times New Roman" w:cs="Times New Roman"/>
      <w:sz w:val="24"/>
      <w:szCs w:val="24"/>
      <w:lang w:eastAsia="pl-PL"/>
    </w:rPr>
  </w:style>
  <w:style w:type="character" w:styleId="Hipercze">
    <w:name w:val="Hyperlink"/>
    <w:semiHidden/>
    <w:rsid w:val="006E20C8"/>
    <w:rPr>
      <w:color w:val="0000FF"/>
      <w:u w:val="single"/>
    </w:rPr>
  </w:style>
  <w:style w:type="paragraph" w:styleId="Bezodstpw">
    <w:name w:val="No Spacing"/>
    <w:qFormat/>
    <w:rsid w:val="006E20C8"/>
    <w:pPr>
      <w:spacing w:after="0" w:line="240" w:lineRule="auto"/>
    </w:pPr>
    <w:rPr>
      <w:rFonts w:ascii="Calibri" w:eastAsia="Calibri" w:hAnsi="Calibri" w:cs="Times New Roman"/>
    </w:rPr>
  </w:style>
  <w:style w:type="character" w:styleId="Pogrubienie">
    <w:name w:val="Strong"/>
    <w:basedOn w:val="Domylnaczcionkaakapitu"/>
    <w:uiPriority w:val="22"/>
    <w:qFormat/>
    <w:rsid w:val="006E20C8"/>
    <w:rPr>
      <w:b/>
      <w:bCs/>
    </w:rPr>
  </w:style>
  <w:style w:type="paragraph" w:styleId="Stopka">
    <w:name w:val="footer"/>
    <w:basedOn w:val="Normalny"/>
    <w:link w:val="StopkaZnak"/>
    <w:uiPriority w:val="99"/>
    <w:unhideWhenUsed/>
    <w:rsid w:val="001465D6"/>
    <w:pPr>
      <w:tabs>
        <w:tab w:val="center" w:pos="4536"/>
        <w:tab w:val="right" w:pos="9072"/>
      </w:tabs>
    </w:pPr>
  </w:style>
  <w:style w:type="character" w:customStyle="1" w:styleId="StopkaZnak">
    <w:name w:val="Stopka Znak"/>
    <w:basedOn w:val="Domylnaczcionkaakapitu"/>
    <w:link w:val="Stopka"/>
    <w:uiPriority w:val="99"/>
    <w:rsid w:val="001465D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37D72"/>
    <w:rPr>
      <w:rFonts w:ascii="Tahoma" w:hAnsi="Tahoma" w:cs="Tahoma"/>
      <w:sz w:val="16"/>
      <w:szCs w:val="16"/>
    </w:rPr>
  </w:style>
  <w:style w:type="character" w:customStyle="1" w:styleId="TekstdymkaZnak">
    <w:name w:val="Tekst dymka Znak"/>
    <w:basedOn w:val="Domylnaczcionkaakapitu"/>
    <w:link w:val="Tekstdymka"/>
    <w:uiPriority w:val="99"/>
    <w:semiHidden/>
    <w:rsid w:val="00937D72"/>
    <w:rPr>
      <w:rFonts w:ascii="Tahoma" w:eastAsia="Times New Roman" w:hAnsi="Tahoma" w:cs="Tahoma"/>
      <w:sz w:val="16"/>
      <w:szCs w:val="16"/>
      <w:lang w:eastAsia="pl-PL"/>
    </w:rPr>
  </w:style>
  <w:style w:type="paragraph" w:styleId="Akapitzlist">
    <w:name w:val="List Paragraph"/>
    <w:basedOn w:val="Normalny"/>
    <w:uiPriority w:val="34"/>
    <w:qFormat/>
    <w:rsid w:val="009340F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g-scope">
    <w:name w:val="ng-scope"/>
    <w:basedOn w:val="Domylnaczcionkaakapitu"/>
    <w:rsid w:val="009340FD"/>
  </w:style>
  <w:style w:type="character" w:customStyle="1" w:styleId="ng-binding">
    <w:name w:val="ng-binding"/>
    <w:rsid w:val="00E05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5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mailto:prorektor.rd@pollub.pl"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749</Words>
  <Characters>4498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dc:creator>
  <cp:lastModifiedBy>Przemysław Doliński</cp:lastModifiedBy>
  <cp:revision>4</cp:revision>
  <cp:lastPrinted>2025-02-19T12:15:00Z</cp:lastPrinted>
  <dcterms:created xsi:type="dcterms:W3CDTF">2025-11-26T09:50:00Z</dcterms:created>
  <dcterms:modified xsi:type="dcterms:W3CDTF">2025-11-26T10:10:00Z</dcterms:modified>
</cp:coreProperties>
</file>