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395" w:rsidRPr="00176F8C" w:rsidRDefault="001C623B" w:rsidP="00176F8C">
      <w:pPr>
        <w:spacing w:before="70" w:line="276" w:lineRule="auto"/>
        <w:ind w:left="5354" w:right="843" w:hanging="109"/>
        <w:rPr>
          <w:rFonts w:ascii="Times New Roman" w:hAnsi="Times New Roman" w:cs="Times New Roman"/>
          <w:color w:val="231F20"/>
          <w:sz w:val="24"/>
          <w:szCs w:val="24"/>
        </w:rPr>
      </w:pPr>
      <w:r w:rsidRPr="00176F8C">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7A20346F" wp14:editId="40887225">
                <wp:simplePos x="0" y="0"/>
                <wp:positionH relativeFrom="page">
                  <wp:posOffset>573409</wp:posOffset>
                </wp:positionH>
                <wp:positionV relativeFrom="paragraph">
                  <wp:posOffset>71120</wp:posOffset>
                </wp:positionV>
                <wp:extent cx="481965" cy="535305"/>
                <wp:effectExtent l="6350" t="4445" r="6985" b="3175"/>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99695 w 759"/>
                            <a:gd name="T1" fmla="*/ 71120 h 843"/>
                            <a:gd name="T2" fmla="*/ 0 w 759"/>
                            <a:gd name="T3" fmla="*/ 71120 h 843"/>
                            <a:gd name="T4" fmla="*/ 0 w 759"/>
                            <a:gd name="T5" fmla="*/ 107950 h 843"/>
                            <a:gd name="T6" fmla="*/ 0 w 759"/>
                            <a:gd name="T7" fmla="*/ 568960 h 843"/>
                            <a:gd name="T8" fmla="*/ 0 w 759"/>
                            <a:gd name="T9" fmla="*/ 605790 h 843"/>
                            <a:gd name="T10" fmla="*/ 99695 w 759"/>
                            <a:gd name="T11" fmla="*/ 605790 h 843"/>
                            <a:gd name="T12" fmla="*/ 99695 w 759"/>
                            <a:gd name="T13" fmla="*/ 568960 h 843"/>
                            <a:gd name="T14" fmla="*/ 37465 w 759"/>
                            <a:gd name="T15" fmla="*/ 568960 h 843"/>
                            <a:gd name="T16" fmla="*/ 37465 w 759"/>
                            <a:gd name="T17" fmla="*/ 107950 h 843"/>
                            <a:gd name="T18" fmla="*/ 99695 w 759"/>
                            <a:gd name="T19" fmla="*/ 107950 h 843"/>
                            <a:gd name="T20" fmla="*/ 99695 w 759"/>
                            <a:gd name="T21" fmla="*/ 71120 h 843"/>
                            <a:gd name="T22" fmla="*/ 481965 w 759"/>
                            <a:gd name="T23" fmla="*/ 124460 h 843"/>
                            <a:gd name="T24" fmla="*/ 427990 w 759"/>
                            <a:gd name="T25" fmla="*/ 71120 h 843"/>
                            <a:gd name="T26" fmla="*/ 135890 w 759"/>
                            <a:gd name="T27" fmla="*/ 71120 h 843"/>
                            <a:gd name="T28" fmla="*/ 135890 w 759"/>
                            <a:gd name="T29" fmla="*/ 107950 h 843"/>
                            <a:gd name="T30" fmla="*/ 412750 w 759"/>
                            <a:gd name="T31" fmla="*/ 107950 h 843"/>
                            <a:gd name="T32" fmla="*/ 444500 w 759"/>
                            <a:gd name="T33" fmla="*/ 139700 h 843"/>
                            <a:gd name="T34" fmla="*/ 444500 w 759"/>
                            <a:gd name="T35" fmla="*/ 483870 h 843"/>
                            <a:gd name="T36" fmla="*/ 412750 w 759"/>
                            <a:gd name="T37" fmla="*/ 515620 h 843"/>
                            <a:gd name="T38" fmla="*/ 203835 w 759"/>
                            <a:gd name="T39" fmla="*/ 515620 h 843"/>
                            <a:gd name="T40" fmla="*/ 203835 w 759"/>
                            <a:gd name="T41" fmla="*/ 568960 h 843"/>
                            <a:gd name="T42" fmla="*/ 135890 w 759"/>
                            <a:gd name="T43" fmla="*/ 568960 h 843"/>
                            <a:gd name="T44" fmla="*/ 135890 w 759"/>
                            <a:gd name="T45" fmla="*/ 606425 h 843"/>
                            <a:gd name="T46" fmla="*/ 240665 w 759"/>
                            <a:gd name="T47" fmla="*/ 606425 h 843"/>
                            <a:gd name="T48" fmla="*/ 240665 w 759"/>
                            <a:gd name="T49" fmla="*/ 552450 h 843"/>
                            <a:gd name="T50" fmla="*/ 427990 w 759"/>
                            <a:gd name="T51" fmla="*/ 552450 h 843"/>
                            <a:gd name="T52" fmla="*/ 481965 w 759"/>
                            <a:gd name="T53" fmla="*/ 499110 h 843"/>
                            <a:gd name="T54" fmla="*/ 481965 w 759"/>
                            <a:gd name="T55" fmla="*/ 12446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CC08" id="Dowolny kształt: kształt 16" o:spid="_x0000_s1026" style="position:absolute;margin-left:45.15pt;margin-top:5.6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" path="m157,l,,,58,,784r,58l157,842r,-58l59,784,59,58r98,l157,xm759,84l674,,214,r,58l650,58r50,50l700,650r-50,50l321,700r,84l214,784r,59l379,843r,-85l674,758r85,-84l759,84xe" fillcolor="#231f20" stroked="f">
                <v:path arrowok="t" o:connecttype="custom" o:connectlocs="63306325,45161200;0,45161200;0,68548250;0,361289600;0,384676650;63306325,384676650;63306325,361289600;23790275,361289600;23790275,68548250;63306325,68548250;63306325,45161200;306047775,79032100;271773650,45161200;86290150,45161200;86290150,68548250;262096250,68548250;282257500,88709500;282257500,307257450;262096250,327418700;129435225,327418700;129435225,361289600;86290150,361289600;86290150,385079875;152822275,385079875;152822275,350805750;271773650,350805750;306047775,316934850;306047775,79032100" o:connectangles="0,0,0,0,0,0,0,0,0,0,0,0,0,0,0,0,0,0,0,0,0,0,0,0,0,0,0,0"/>
                <w10:wrap anchorx="page"/>
              </v:shape>
            </w:pict>
          </mc:Fallback>
        </mc:AlternateContent>
      </w:r>
      <w:r w:rsidRPr="00176F8C">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4D8FDDF7" wp14:editId="2343357B">
                <wp:simplePos x="0" y="0"/>
                <wp:positionH relativeFrom="page">
                  <wp:posOffset>1112949</wp:posOffset>
                </wp:positionH>
                <wp:positionV relativeFrom="paragraph">
                  <wp:posOffset>71120</wp:posOffset>
                </wp:positionV>
                <wp:extent cx="481965" cy="535305"/>
                <wp:effectExtent l="1270" t="4445" r="2540" b="3175"/>
                <wp:wrapNone/>
                <wp:docPr id="15"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99695 w 759"/>
                            <a:gd name="T1" fmla="*/ 71120 h 843"/>
                            <a:gd name="T2" fmla="*/ 0 w 759"/>
                            <a:gd name="T3" fmla="*/ 71120 h 843"/>
                            <a:gd name="T4" fmla="*/ 0 w 759"/>
                            <a:gd name="T5" fmla="*/ 107950 h 843"/>
                            <a:gd name="T6" fmla="*/ 0 w 759"/>
                            <a:gd name="T7" fmla="*/ 568960 h 843"/>
                            <a:gd name="T8" fmla="*/ 0 w 759"/>
                            <a:gd name="T9" fmla="*/ 605790 h 843"/>
                            <a:gd name="T10" fmla="*/ 99695 w 759"/>
                            <a:gd name="T11" fmla="*/ 605790 h 843"/>
                            <a:gd name="T12" fmla="*/ 99695 w 759"/>
                            <a:gd name="T13" fmla="*/ 568960 h 843"/>
                            <a:gd name="T14" fmla="*/ 37465 w 759"/>
                            <a:gd name="T15" fmla="*/ 568960 h 843"/>
                            <a:gd name="T16" fmla="*/ 37465 w 759"/>
                            <a:gd name="T17" fmla="*/ 107950 h 843"/>
                            <a:gd name="T18" fmla="*/ 99695 w 759"/>
                            <a:gd name="T19" fmla="*/ 107950 h 843"/>
                            <a:gd name="T20" fmla="*/ 99695 w 759"/>
                            <a:gd name="T21" fmla="*/ 71120 h 843"/>
                            <a:gd name="T22" fmla="*/ 481965 w 759"/>
                            <a:gd name="T23" fmla="*/ 499110 h 843"/>
                            <a:gd name="T24" fmla="*/ 427990 w 759"/>
                            <a:gd name="T25" fmla="*/ 499110 h 843"/>
                            <a:gd name="T26" fmla="*/ 427990 w 759"/>
                            <a:gd name="T27" fmla="*/ 107950 h 843"/>
                            <a:gd name="T28" fmla="*/ 427990 w 759"/>
                            <a:gd name="T29" fmla="*/ 71120 h 843"/>
                            <a:gd name="T30" fmla="*/ 135890 w 759"/>
                            <a:gd name="T31" fmla="*/ 71120 h 843"/>
                            <a:gd name="T32" fmla="*/ 135890 w 759"/>
                            <a:gd name="T33" fmla="*/ 107950 h 843"/>
                            <a:gd name="T34" fmla="*/ 391160 w 759"/>
                            <a:gd name="T35" fmla="*/ 107950 h 843"/>
                            <a:gd name="T36" fmla="*/ 391160 w 759"/>
                            <a:gd name="T37" fmla="*/ 499110 h 843"/>
                            <a:gd name="T38" fmla="*/ 391160 w 759"/>
                            <a:gd name="T39" fmla="*/ 535940 h 843"/>
                            <a:gd name="T40" fmla="*/ 444500 w 759"/>
                            <a:gd name="T41" fmla="*/ 535940 h 843"/>
                            <a:gd name="T42" fmla="*/ 444500 w 759"/>
                            <a:gd name="T43" fmla="*/ 568960 h 843"/>
                            <a:gd name="T44" fmla="*/ 135890 w 759"/>
                            <a:gd name="T45" fmla="*/ 568960 h 843"/>
                            <a:gd name="T46" fmla="*/ 135890 w 759"/>
                            <a:gd name="T47" fmla="*/ 605790 h 843"/>
                            <a:gd name="T48" fmla="*/ 481965 w 759"/>
                            <a:gd name="T49" fmla="*/ 605790 h 843"/>
                            <a:gd name="T50" fmla="*/ 481965 w 759"/>
                            <a:gd name="T51" fmla="*/ 568960 h 843"/>
                            <a:gd name="T52" fmla="*/ 481965 w 759"/>
                            <a:gd name="T53" fmla="*/ 535940 h 843"/>
                            <a:gd name="T54" fmla="*/ 481965 w 759"/>
                            <a:gd name="T55" fmla="*/ 49911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7AA1" id="Dowolny kształt: kształt 15" o:spid="_x0000_s1026" style="position:absolute;margin-left:87.65pt;margin-top:5.6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" path="m157,l,,,58,,784r,58l157,842r,-58l59,784,59,58r98,l157,xm759,674r-85,l674,58,674,,214,r,58l616,58r,616l616,732r84,l700,784r-486,l214,842r545,l759,784r,-52l759,674xe" fillcolor="#231f20" stroked="f">
                <v:path arrowok="t" o:connecttype="custom" o:connectlocs="63306325,45161200;0,45161200;0,68548250;0,361289600;0,384676650;63306325,384676650;63306325,361289600;23790275,361289600;23790275,68548250;63306325,68548250;63306325,45161200;306047775,316934850;271773650,316934850;271773650,68548250;271773650,45161200;86290150,45161200;86290150,68548250;248386600,68548250;248386600,316934850;248386600,340321900;282257500,340321900;282257500,361289600;86290150,361289600;86290150,384676650;306047775,384676650;306047775,361289600;306047775,340321900;306047775,316934850" o:connectangles="0,0,0,0,0,0,0,0,0,0,0,0,0,0,0,0,0,0,0,0,0,0,0,0,0,0,0,0"/>
                <w10:wrap anchorx="page"/>
              </v:shape>
            </w:pict>
          </mc:Fallback>
        </mc:AlternateContent>
      </w:r>
      <w:r w:rsidR="00F26395" w:rsidRPr="00176F8C">
        <w:rPr>
          <w:rFonts w:ascii="Times New Roman" w:hAnsi="Times New Roman" w:cs="Times New Roman"/>
          <w:noProof/>
          <w:sz w:val="24"/>
          <w:szCs w:val="24"/>
          <w:lang w:eastAsia="pl-PL"/>
        </w:rPr>
        <mc:AlternateContent>
          <mc:Choice Requires="wpg">
            <w:drawing>
              <wp:anchor distT="0" distB="0" distL="114300" distR="114300" simplePos="0" relativeHeight="251659264" behindDoc="0" locked="0" layoutInCell="1" allowOverlap="1" wp14:anchorId="355B4C06" wp14:editId="0A806144">
                <wp:simplePos x="0" y="0"/>
                <wp:positionH relativeFrom="page">
                  <wp:posOffset>1680210</wp:posOffset>
                </wp:positionH>
                <wp:positionV relativeFrom="paragraph">
                  <wp:posOffset>83185</wp:posOffset>
                </wp:positionV>
                <wp:extent cx="899795" cy="235585"/>
                <wp:effectExtent l="0" t="0" r="0" b="0"/>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18"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docshape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4FA058" id="Grupa 17" o:spid="_x0000_s1026" style="position:absolute;margin-left:132.3pt;margin-top:6.55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ji2fFAAAA2wAAAA8AAABkcnMvZG93bnJldi54bWxEj09rAjEQxe+FfocwBS9Fs/Ygy2qUUih6&#10;6MFq/1yHzZhdupksSdTVT985CN5meG/e+81iNfhOnSimNrCB6aQARVwH27Iz8LV/H5egUka22AUm&#10;AxdKsFo+PiywsuHMn3TaZackhFOFBpqc+0rrVDfkMU1CTyzaIUSPWdbotI14lnDf6ZeimGmPLUtD&#10;gz29NVT/7Y7ewO+hvD7Hj8v657t0241duxjKrTGjp+F1DirTkO/m2/XGCr7Ayi8ygF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o4tnxQAAANsAAAAPAAAAAAAAAAAAAAAA&#10;AJ8CAABkcnMvZG93bnJldi54bWxQSwUGAAAAAAQABAD3AAAAkQMAAAAA&#10;">
                  <v:imagedata r:id="rId16" o:title=""/>
                </v:shape>
                <v:shape id="docshape3" o:spid="_x0000_s1028" type="#_x0000_t75" style="position:absolute;left:2920;top:131;width:519;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mRl3CAAAA2wAAAA8AAABkcnMvZG93bnJldi54bWxET01rwkAQvRf6H5Yp9FY3sWJrdCOlUqpH&#10;o+B1zE6T0OxsyK5x9dd3C4K3ebzPWSyDacVAvWssK0hHCQji0uqGKwX73dfLOwjnkTW2lknBhRws&#10;88eHBWbannlLQ+ErEUPYZaig9r7LpHRlTQbdyHbEkfuxvUEfYV9J3eM5hptWjpNkKg02HBtq7Oiz&#10;pvK3OBkFw+EaJm/jNBy77evle73Z+f10pdTzU/iYg/AU/F18c691nD+D/1/iAT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pkZdwgAAANsAAAAPAAAAAAAAAAAAAAAAAJ8C&#10;AABkcnMvZG93bnJldi54bWxQSwUGAAAAAAQABAD3AAAAjgMAAAAA&#10;">
                  <v:imagedata r:id="rId17" o:title=""/>
                </v:shape>
                <v:shape id="docshape4" o:spid="_x0000_s1029" type="#_x0000_t75" style="position:absolute;left:3471;top:134;width:108;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3+krAAAAA2wAAAA8AAABkcnMvZG93bnJldi54bWxET8uKwjAU3QvzD+EOzKaMqYoyVKOIIAyo&#10;WB8fcG2ubbG5KUnU+veTxYDLw3nPFp1pxIOcry0rGPRTEMSF1TWXCs6n9fcPCB+QNTaWScGLPCzm&#10;H70ZZto++UCPYyhFDGGfoYIqhDaT0hcVGfR92xJH7mqdwRChK6V2+IzhppHDNJ1IgzXHhgpbWlVU&#10;3I53o2C/w3KXXPPNJeQrPxonSbp1iVJfn91yCiJQF97if/evVjCM6+OX+APk/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nf6SsAAAADbAAAADwAAAAAAAAAAAAAAAACfAgAA&#10;ZHJzL2Rvd25yZXYueG1sUEsFBgAAAAAEAAQA9wAAAIwDAAAAAA==&#10;">
                  <v:imagedata r:id="rId18" o:title=""/>
                </v:shape>
                <v:shape id="docshape5" o:spid="_x0000_s1030" type="#_x0000_t75" style="position:absolute;left:3618;top:134;width:108;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7tY/DAAAA2wAAAA8AAABkcnMvZG93bnJldi54bWxEj81qwzAQhO+FvIPYQG+N7Bzc4kYJbSAQ&#10;Si61c8hxsba2E2tlJMU/bx8VCj0OM/MNs9lNphMDOd9aVpCuEhDEldUt1wrO5eHlDYQPyBo7y6Rg&#10;Jg+77eJpg7m2I3/TUIRaRAj7HBU0IfS5lL5qyKBf2Z44ej/WGQxRulpqh2OEm06ukySTBluOCw32&#10;tG+ouhV3o+DVFqX7OuGnnE1yud7NwWVlqtTzcvp4BxFoCv/hv/ZRK1in8Psl/gC5f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u1j8MAAADbAAAADwAAAAAAAAAAAAAAAACf&#10;AgAAZHJzL2Rvd25yZXYueG1sUEsFBgAAAAAEAAQA9wAAAI8DAAAAAA==&#10;">
                  <v:imagedata r:id="rId19" o:title=""/>
                </v:shape>
                <v:rect id="docshape6" o:spid="_x0000_s1031" style="position:absolute;left:3764;top:134;width:19;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VRcYA&#10;AADbAAAADwAAAGRycy9kb3ducmV2LnhtbESPT2sCMRTE7wW/Q3iCl1KzXazYrVFEsXjoxT8Fj4/N&#10;c3d187JNom799I1Q8DjMzG+Y8bQ1tbiQ85VlBa/9BARxbnXFhYLddvkyAuEDssbaMin4JQ/TSedp&#10;jJm2V17TZRMKESHsM1RQhtBkUvq8JIO+bxvi6B2sMxiidIXUDq8RbmqZJslQGqw4LpTY0Lyk/LQ5&#10;GwW3wWLw/f68XX/JYv7W/Bz31afbK9XrtrMPEIHa8Aj/t1daQZrC/Uv8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qVRcYAAADbAAAADwAAAAAAAAAAAAAAAACYAgAAZHJz&#10;L2Rvd25yZXYueG1sUEsFBgAAAAAEAAQA9QAAAIsDAAAAAA==&#10;" fillcolor="#231f20" stroked="f"/>
                <v:shape id="docshape7" o:spid="_x0000_s1032" type="#_x0000_t75" style="position:absolute;left:3821;top:134;width:242;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d7tnEAAAA2wAAAA8AAABkcnMvZG93bnJldi54bWxEj0GLwjAUhO+C/yE8wYusqQqLW42yKwgq&#10;iKi7nh/Ns602L6WJtf57Iyx4HGbmG2Y6b0whaqpcblnBoB+BIE6szjlV8HtcfoxBOI+ssbBMCh7k&#10;YD5rt6YYa3vnPdUHn4oAYRejgsz7MpbSJRkZdH1bEgfvbCuDPsgqlbrCe4CbQg6j6FMazDksZFjS&#10;IqPkergZBdu/VW+0+TmXa3nb7U+1/rpsll6pbqf5noDw1Ph3+L+90gqGI3h9CT9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d7tnEAAAA2wAAAA8AAAAAAAAAAAAAAAAA&#10;nwIAAGRycy9kb3ducmV2LnhtbFBLBQYAAAAABAAEAPcAAACQAwAAAAA=&#10;">
                  <v:imagedata r:id="rId20" o:title=""/>
                </v:shape>
                <v:shape id="docshape8" o:spid="_x0000_s1033" type="#_x0000_t75" style="position:absolute;left:2646;top:352;width:221;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cbJLDAAAA2wAAAA8AAABkcnMvZG93bnJldi54bWxEj0+LwjAUxO/CfofwFrxpahGRrlFkYXEP&#10;C2L9A3t7NM+m2LyUJmr10xtB8DjMzG+Y2aKztbhQ6yvHCkbDBARx4XTFpYLd9mcwBeEDssbaMSm4&#10;kYfF/KM3w0y7K2/okodSRAj7DBWYEJpMSl8YsuiHriGO3tG1FkOUbSl1i9cIt7VMk2QiLVYcFww2&#10;9G2oOOVnq+Bw5zz9T3K3lat9anaH498I10r1P7vlF4hAXXiHX+1frSAdw/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hxsksMAAADbAAAADwAAAAAAAAAAAAAAAACf&#10;AgAAZHJzL2Rvd25yZXYueG1sUEsFBgAAAAAEAAQA9wAAAI8DAAAAAA==&#10;">
                  <v:imagedata r:id="rId21" o:title=""/>
                </v:shape>
                <v:shape id="docshape9" o:spid="_x0000_s1034" type="#_x0000_t75" style="position:absolute;left:2903;top:352;width:107;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CAAAA2wAAAA8AAABkcnMvZG93bnJldi54bWxEj99qwjAUxu8He4dwBrub6TpatmosUxS8&#10;GUO3Bzg2xzbYnJQkan17Iwx2+fH7/vDN6tH24kw+GMcKXicZCOLGacOtgt+f9cs7iBCRNfaOScGV&#10;AtTzx4cZVtpdeEvnXWxFKuFQoYIuxqGSMjQdWQwTNxAndnDeYkzSt1J7vKRy28s8y0pp0XBa6HCg&#10;ZUfNcXeyCnpdfnxniyLxL7MybxtflHuv1PPT+DkFEWmM/+a/9EYryAu4f0k/QM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x3fwgAAANsAAAAPAAAAAAAAAAAAAAAAAJ8C&#10;AABkcnMvZG93bnJldi54bWxQSwUGAAAAAAQABAD3AAAAjgMAAAAA&#10;">
                  <v:imagedata r:id="rId22" o:title=""/>
                </v:shape>
                <v:shape id="docshape10" o:spid="_x0000_s1035" style="position:absolute;left:3040;top:352;width:92;height:147;visibility:visible;mso-wrap-style:square;v-text-anchor:top" coordsize="9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2a8UA&#10;AADbAAAADwAAAGRycy9kb3ducmV2LnhtbESPT2sCMRTE7wW/Q3iCl1KzuiCyNYqIFqF4qH8OvT02&#10;r9nVzcuSpLrtp2+EgsdhZn7DzBadbcSVfKgdKxgNMxDEpdM1GwXHw+ZlCiJEZI2NY1LwQwEW897T&#10;DAvtbvxB1300IkE4FKigirEtpAxlRRbD0LXEyfty3mJM0hupPd4S3DZynGUTabHmtFBhS6uKysv+&#10;2yrI38+7PDyvf98+S/L5aWrQuKVSg363fAURqYuP8H97qxWMJ3D/k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DZrxQAAANsAAAAPAAAAAAAAAAAAAAAAAJgCAABkcnMv&#10;ZG93bnJldi54bWxQSwUGAAAAAAQABAD1AAAAigM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cJMDCAAAA2wAAAA8AAABkcnMvZG93bnJldi54bWxEj0+LwjAUxO8LfofwBG9rosiq1SgqCB5X&#10;22Wvj+b1DzYvpYlav71ZWPA4zMxvmPW2t424U+drxxomYwWCOHem5lJDlh4/FyB8QDbYOCYNT/Kw&#10;3Qw+1pgY9+Az3S+hFBHCPkENVQhtIqXPK7Lox64ljl7hOoshyq6UpsNHhNtGTpX6khZrjgsVtnSo&#10;KL9eblZDmhUzp+bZT7G3M7Xc/aaH72eq9WjY71YgAvXhHf5vn4yG6Rz+vsQfID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HCTAwgAAANsAAAAPAAAAAAAAAAAAAAAAAJ8C&#10;AABkcnMvZG93bnJldi54bWxQSwUGAAAAAAQABAD3AAAAjgMAAAAA&#10;">
                  <v:imagedata r:id="rId23" o:title=""/>
                </v:shape>
                <v:shape id="docshape12" o:spid="_x0000_s1037" type="#_x0000_t75" style="position:absolute;left:3410;top:352;width:242;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3OiXCAAAA2wAAAA8AAABkcnMvZG93bnJldi54bWxET01rwkAQvRf8D8sIvdWNlgabZhWJlBY8&#10;RcX0OGTHJDU7G7LbGP999yB4fLzvdD2aVgzUu8aygvksAkFcWt1wpeB4+HxZgnAeWWNrmRTcyMF6&#10;NXlKMdH2yjkNe1+JEMIuQQW1910ipStrMuhmtiMO3Nn2Bn2AfSV1j9cQblq5iKJYGmw4NNTYUVZT&#10;edn/GQXuNc5/dm/vdpudZfGbx1/V6VYo9TwdNx8gPI3+Ib67v7WCRRgbvo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NzolwgAAANsAAAAPAAAAAAAAAAAAAAAAAJ8C&#10;AABkcnMvZG93bnJldi54bWxQSwUGAAAAAAQABAD3AAAAjgMAAAAA&#10;">
                  <v:imagedata r:id="rId24" o:title=""/>
                </v:shape>
                <w10:wrap anchorx="page"/>
              </v:group>
            </w:pict>
          </mc:Fallback>
        </mc:AlternateContent>
      </w:r>
      <w:r w:rsidR="00176F8C" w:rsidRPr="00176F8C">
        <w:rPr>
          <w:rFonts w:ascii="Times New Roman" w:hAnsi="Times New Roman" w:cs="Times New Roman"/>
          <w:color w:val="231F20"/>
          <w:sz w:val="24"/>
          <w:szCs w:val="24"/>
        </w:rPr>
        <w:t xml:space="preserve">Prof. </w:t>
      </w:r>
      <w:r w:rsidR="00F26395" w:rsidRPr="00176F8C">
        <w:rPr>
          <w:rFonts w:ascii="Times New Roman" w:hAnsi="Times New Roman" w:cs="Times New Roman"/>
          <w:color w:val="231F20"/>
          <w:sz w:val="24"/>
          <w:szCs w:val="24"/>
        </w:rPr>
        <w:t xml:space="preserve">dr hab. inż. Paweł </w:t>
      </w:r>
      <w:proofErr w:type="spellStart"/>
      <w:r w:rsidR="00F26395" w:rsidRPr="00176F8C">
        <w:rPr>
          <w:rFonts w:ascii="Times New Roman" w:hAnsi="Times New Roman" w:cs="Times New Roman"/>
          <w:color w:val="231F20"/>
          <w:sz w:val="24"/>
          <w:szCs w:val="24"/>
        </w:rPr>
        <w:t>Droździel</w:t>
      </w:r>
      <w:proofErr w:type="spellEnd"/>
      <w:r w:rsidR="00F26395" w:rsidRPr="00176F8C">
        <w:rPr>
          <w:rFonts w:ascii="Times New Roman" w:hAnsi="Times New Roman" w:cs="Times New Roman"/>
          <w:color w:val="231F20"/>
          <w:sz w:val="24"/>
          <w:szCs w:val="24"/>
        </w:rPr>
        <w:t xml:space="preserve"> </w:t>
      </w:r>
    </w:p>
    <w:p w:rsidR="00F26395" w:rsidRPr="00176F8C" w:rsidRDefault="00F26395" w:rsidP="00176F8C">
      <w:pPr>
        <w:spacing w:before="70" w:line="276" w:lineRule="auto"/>
        <w:ind w:left="5354" w:right="1692" w:hanging="109"/>
        <w:rPr>
          <w:rFonts w:ascii="Times New Roman" w:hAnsi="Times New Roman" w:cs="Times New Roman"/>
          <w:sz w:val="24"/>
          <w:szCs w:val="24"/>
        </w:rPr>
      </w:pPr>
      <w:r w:rsidRPr="00176F8C">
        <w:rPr>
          <w:rFonts w:ascii="Times New Roman" w:hAnsi="Times New Roman" w:cs="Times New Roman"/>
          <w:color w:val="231F20"/>
          <w:sz w:val="24"/>
          <w:szCs w:val="24"/>
        </w:rPr>
        <w:t xml:space="preserve">Prorektor ds. studenckich </w:t>
      </w:r>
    </w:p>
    <w:p w:rsidR="00F26395" w:rsidRPr="00176F8C" w:rsidRDefault="00F26395" w:rsidP="00176F8C">
      <w:pPr>
        <w:pStyle w:val="Tekstpodstawowy"/>
        <w:spacing w:line="276" w:lineRule="auto"/>
        <w:rPr>
          <w:rFonts w:ascii="Times New Roman" w:hAnsi="Times New Roman" w:cs="Times New Roman"/>
          <w:sz w:val="24"/>
          <w:szCs w:val="24"/>
        </w:rPr>
      </w:pPr>
    </w:p>
    <w:p w:rsidR="00F26395" w:rsidRPr="00176F8C" w:rsidRDefault="00F26395" w:rsidP="00176F8C">
      <w:pPr>
        <w:pStyle w:val="Tekstpodstawowy"/>
        <w:spacing w:line="276" w:lineRule="auto"/>
        <w:rPr>
          <w:rFonts w:ascii="Times New Roman" w:hAnsi="Times New Roman" w:cs="Times New Roman"/>
          <w:sz w:val="24"/>
          <w:szCs w:val="24"/>
        </w:rPr>
      </w:pPr>
    </w:p>
    <w:p w:rsidR="00F26395" w:rsidRPr="00176F8C" w:rsidRDefault="00F26395" w:rsidP="00176F8C">
      <w:pPr>
        <w:pStyle w:val="Tekstpodstawowy"/>
        <w:spacing w:line="276" w:lineRule="auto"/>
        <w:ind w:firstLine="110"/>
        <w:rPr>
          <w:rFonts w:ascii="Times New Roman" w:hAnsi="Times New Roman" w:cs="Times New Roman"/>
          <w:sz w:val="24"/>
          <w:szCs w:val="24"/>
        </w:rPr>
      </w:pPr>
    </w:p>
    <w:p w:rsidR="00F26395" w:rsidRPr="00176F8C" w:rsidRDefault="00F26395" w:rsidP="00176F8C">
      <w:pPr>
        <w:pStyle w:val="Tekstpodstawowy"/>
        <w:spacing w:before="4" w:line="276" w:lineRule="auto"/>
        <w:rPr>
          <w:rFonts w:ascii="Times New Roman" w:hAnsi="Times New Roman" w:cs="Times New Roman"/>
          <w:sz w:val="24"/>
          <w:szCs w:val="24"/>
        </w:rPr>
      </w:pPr>
    </w:p>
    <w:p w:rsidR="00F26395" w:rsidRPr="00176F8C" w:rsidRDefault="002B141E" w:rsidP="00176F8C">
      <w:pPr>
        <w:tabs>
          <w:tab w:val="num" w:pos="720"/>
        </w:tabs>
        <w:spacing w:line="276" w:lineRule="auto"/>
        <w:ind w:left="720" w:hanging="360"/>
        <w:jc w:val="center"/>
        <w:rPr>
          <w:rStyle w:val="ng-binding"/>
          <w:rFonts w:ascii="Times New Roman" w:hAnsi="Times New Roman" w:cs="Times New Roman"/>
          <w:b/>
          <w:sz w:val="24"/>
          <w:szCs w:val="24"/>
          <w:lang w:val="en-US"/>
        </w:rPr>
      </w:pPr>
      <w:bookmarkStart w:id="0" w:name="_Hlk118453004"/>
      <w:r w:rsidRPr="00176F8C">
        <w:rPr>
          <w:rFonts w:ascii="Times New Roman" w:hAnsi="Times New Roman" w:cs="Times New Roman"/>
          <w:b/>
          <w:sz w:val="24"/>
          <w:szCs w:val="24"/>
          <w:lang w:val="en-US"/>
        </w:rPr>
        <w:t>University implementation rules of staff from partner countries (except region</w:t>
      </w:r>
      <w:r w:rsidR="002E3C5E" w:rsidRPr="00176F8C">
        <w:rPr>
          <w:rFonts w:ascii="Times New Roman" w:hAnsi="Times New Roman" w:cs="Times New Roman"/>
          <w:b/>
          <w:sz w:val="24"/>
          <w:szCs w:val="24"/>
          <w:lang w:val="en-US"/>
        </w:rPr>
        <w:t>s</w:t>
      </w:r>
      <w:r w:rsidRPr="00176F8C">
        <w:rPr>
          <w:rFonts w:ascii="Times New Roman" w:hAnsi="Times New Roman" w:cs="Times New Roman"/>
          <w:b/>
          <w:sz w:val="24"/>
          <w:szCs w:val="24"/>
          <w:lang w:val="en-US"/>
        </w:rPr>
        <w:t xml:space="preserve"> 5 and 14) incoming to Lublin University of Technology for Erasmus training and teaching mobility project</w:t>
      </w:r>
      <w:r w:rsidR="00F26395" w:rsidRPr="00176F8C">
        <w:rPr>
          <w:rFonts w:ascii="Times New Roman" w:hAnsi="Times New Roman" w:cs="Times New Roman"/>
          <w:b/>
          <w:sz w:val="24"/>
          <w:szCs w:val="24"/>
          <w:lang w:val="en-US"/>
        </w:rPr>
        <w:t xml:space="preserve"> n</w:t>
      </w:r>
      <w:r w:rsidRPr="00176F8C">
        <w:rPr>
          <w:rFonts w:ascii="Times New Roman" w:hAnsi="Times New Roman" w:cs="Times New Roman"/>
          <w:b/>
          <w:sz w:val="24"/>
          <w:szCs w:val="24"/>
          <w:lang w:val="en-US"/>
        </w:rPr>
        <w:t>o</w:t>
      </w:r>
      <w:r w:rsidR="00F26395" w:rsidRPr="00176F8C">
        <w:rPr>
          <w:rFonts w:ascii="Times New Roman" w:hAnsi="Times New Roman" w:cs="Times New Roman"/>
          <w:b/>
          <w:sz w:val="24"/>
          <w:szCs w:val="24"/>
          <w:lang w:val="en-US"/>
        </w:rPr>
        <w:t xml:space="preserve"> </w:t>
      </w:r>
      <w:r w:rsidR="00176F8C" w:rsidRPr="00176F8C">
        <w:rPr>
          <w:rFonts w:ascii="Times New Roman" w:hAnsi="Times New Roman" w:cs="Times New Roman"/>
          <w:b/>
          <w:bCs/>
          <w:sz w:val="24"/>
          <w:szCs w:val="24"/>
          <w:lang w:val="en-US"/>
        </w:rPr>
        <w:t>2024-1-PL01-KA131-HED-000203046</w:t>
      </w:r>
    </w:p>
    <w:bookmarkEnd w:id="0"/>
    <w:p w:rsidR="00F26395" w:rsidRPr="00176F8C" w:rsidRDefault="00F26395" w:rsidP="00176F8C">
      <w:pPr>
        <w:tabs>
          <w:tab w:val="num" w:pos="720"/>
        </w:tabs>
        <w:spacing w:line="276" w:lineRule="auto"/>
        <w:ind w:left="720" w:hanging="360"/>
        <w:jc w:val="center"/>
        <w:rPr>
          <w:rFonts w:ascii="Times New Roman" w:hAnsi="Times New Roman" w:cs="Times New Roman"/>
          <w:b/>
          <w:sz w:val="24"/>
          <w:szCs w:val="24"/>
          <w:lang w:val="en-US"/>
        </w:rPr>
      </w:pPr>
    </w:p>
    <w:p w:rsidR="002E3C5E" w:rsidRPr="00176F8C" w:rsidRDefault="002E3C5E" w:rsidP="00176F8C">
      <w:pPr>
        <w:widowControl/>
        <w:numPr>
          <w:ilvl w:val="0"/>
          <w:numId w:val="1"/>
        </w:numPr>
        <w:tabs>
          <w:tab w:val="clear" w:pos="644"/>
        </w:tabs>
        <w:autoSpaceDE/>
        <w:autoSpaceDN/>
        <w:spacing w:before="100" w:beforeAutospacing="1" w:after="100" w:afterAutospacing="1"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 xml:space="preserve">University implementation rules of staff from partner countries incoming to Lublin University of Technology for Erasmus training and teaching mobility </w:t>
      </w:r>
      <w:r w:rsidR="000F21CB" w:rsidRPr="00176F8C">
        <w:rPr>
          <w:rFonts w:ascii="Times New Roman" w:hAnsi="Times New Roman" w:cs="Times New Roman"/>
          <w:sz w:val="24"/>
          <w:szCs w:val="24"/>
          <w:lang w:val="en-US"/>
        </w:rPr>
        <w:t>is</w:t>
      </w:r>
      <w:r w:rsidRPr="00176F8C">
        <w:rPr>
          <w:rFonts w:ascii="Times New Roman" w:hAnsi="Times New Roman" w:cs="Times New Roman"/>
          <w:sz w:val="24"/>
          <w:szCs w:val="24"/>
          <w:lang w:val="en-US"/>
        </w:rPr>
        <w:t xml:space="preserve"> regulated by </w:t>
      </w:r>
      <w:r w:rsidRPr="00176F8C">
        <w:rPr>
          <w:rFonts w:ascii="Times New Roman" w:hAnsi="Times New Roman" w:cs="Times New Roman"/>
          <w:i/>
          <w:sz w:val="24"/>
          <w:szCs w:val="24"/>
          <w:lang w:val="en-US"/>
        </w:rPr>
        <w:t>Lublin University of Technology</w:t>
      </w:r>
      <w:r w:rsidRPr="00176F8C">
        <w:rPr>
          <w:rFonts w:ascii="Times New Roman" w:hAnsi="Times New Roman" w:cs="Times New Roman"/>
          <w:sz w:val="24"/>
          <w:szCs w:val="24"/>
          <w:lang w:val="en-US"/>
        </w:rPr>
        <w:t xml:space="preserve"> </w:t>
      </w:r>
      <w:r w:rsidRPr="00176F8C">
        <w:rPr>
          <w:rFonts w:ascii="Times New Roman" w:hAnsi="Times New Roman" w:cs="Times New Roman"/>
          <w:i/>
          <w:sz w:val="24"/>
          <w:szCs w:val="24"/>
          <w:lang w:val="en-US"/>
        </w:rPr>
        <w:t xml:space="preserve">Rector’s Order No. R-13/2018 of 1.02.2018 on accepting staff from foreign institutions under Erasmus+ </w:t>
      </w:r>
      <w:proofErr w:type="spellStart"/>
      <w:r w:rsidRPr="00176F8C">
        <w:rPr>
          <w:rFonts w:ascii="Times New Roman" w:hAnsi="Times New Roman" w:cs="Times New Roman"/>
          <w:i/>
          <w:sz w:val="24"/>
          <w:szCs w:val="24"/>
          <w:lang w:val="en-US"/>
        </w:rPr>
        <w:t>Programme</w:t>
      </w:r>
      <w:proofErr w:type="spellEnd"/>
      <w:r w:rsidRPr="00176F8C">
        <w:rPr>
          <w:rFonts w:ascii="Times New Roman" w:hAnsi="Times New Roman" w:cs="Times New Roman"/>
          <w:i/>
          <w:sz w:val="24"/>
          <w:szCs w:val="24"/>
          <w:lang w:val="en-US"/>
        </w:rPr>
        <w:t xml:space="preserve"> and other international educational mobility </w:t>
      </w:r>
      <w:proofErr w:type="spellStart"/>
      <w:r w:rsidRPr="00176F8C">
        <w:rPr>
          <w:rFonts w:ascii="Times New Roman" w:hAnsi="Times New Roman" w:cs="Times New Roman"/>
          <w:i/>
          <w:sz w:val="24"/>
          <w:szCs w:val="24"/>
          <w:lang w:val="en-US"/>
        </w:rPr>
        <w:t>programmes</w:t>
      </w:r>
      <w:proofErr w:type="spellEnd"/>
      <w:r w:rsidRPr="00176F8C">
        <w:rPr>
          <w:rFonts w:ascii="Times New Roman" w:hAnsi="Times New Roman" w:cs="Times New Roman"/>
          <w:i/>
          <w:sz w:val="24"/>
          <w:szCs w:val="24"/>
          <w:lang w:val="en-US"/>
        </w:rPr>
        <w:t>.</w:t>
      </w:r>
    </w:p>
    <w:p w:rsidR="002E3C5E" w:rsidRPr="00176F8C" w:rsidRDefault="002E3C5E" w:rsidP="00176F8C">
      <w:pPr>
        <w:widowControl/>
        <w:numPr>
          <w:ilvl w:val="0"/>
          <w:numId w:val="1"/>
        </w:numPr>
        <w:tabs>
          <w:tab w:val="clear" w:pos="644"/>
        </w:tabs>
        <w:autoSpaceDE/>
        <w:autoSpaceDN/>
        <w:spacing w:before="100" w:beforeAutospacing="1" w:after="100" w:afterAutospacing="1"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Lublin University of Technology (LUT) carries out incoming staff mobility for teaching and training from partner countries (except region 5 and 14).</w:t>
      </w:r>
    </w:p>
    <w:p w:rsidR="002E3C5E" w:rsidRPr="00176F8C" w:rsidRDefault="002E3C5E" w:rsidP="00176F8C">
      <w:pPr>
        <w:widowControl/>
        <w:numPr>
          <w:ilvl w:val="0"/>
          <w:numId w:val="1"/>
        </w:numPr>
        <w:tabs>
          <w:tab w:val="clear" w:pos="644"/>
        </w:tabs>
        <w:autoSpaceDE/>
        <w:autoSpaceDN/>
        <w:spacing w:before="100" w:beforeAutospacing="1" w:after="100" w:afterAutospacing="1"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A foreign institution staff qualified to come to LUT must be employed in the partner institution.</w:t>
      </w:r>
    </w:p>
    <w:p w:rsidR="002E3C5E" w:rsidRPr="00176F8C" w:rsidRDefault="002E3C5E" w:rsidP="00176F8C">
      <w:pPr>
        <w:widowControl/>
        <w:numPr>
          <w:ilvl w:val="0"/>
          <w:numId w:val="1"/>
        </w:numPr>
        <w:tabs>
          <w:tab w:val="clear" w:pos="644"/>
          <w:tab w:val="center" w:pos="4536"/>
          <w:tab w:val="right" w:pos="9072"/>
        </w:tabs>
        <w:autoSpaceDE/>
        <w:autoSpaceDN/>
        <w:spacing w:before="100" w:beforeAutospacing="1" w:after="100" w:afterAutospacing="1"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A foreign institution staff coming for teaching mobility conducts classes for students and participants of doctoral studies at LUT. During one mobility period the staff is obliged to conduct at least 8 hours of didactic classes.</w:t>
      </w:r>
    </w:p>
    <w:p w:rsidR="002E3C5E" w:rsidRPr="00176F8C" w:rsidRDefault="002E3C5E" w:rsidP="00176F8C">
      <w:pPr>
        <w:pStyle w:val="Akapitzlist"/>
        <w:numPr>
          <w:ilvl w:val="0"/>
          <w:numId w:val="1"/>
        </w:numPr>
        <w:tabs>
          <w:tab w:val="clear" w:pos="644"/>
          <w:tab w:val="center" w:pos="4536"/>
          <w:tab w:val="right" w:pos="9072"/>
        </w:tabs>
        <w:spacing w:line="276" w:lineRule="auto"/>
        <w:jc w:val="both"/>
        <w:rPr>
          <w:lang w:val="en-US"/>
        </w:rPr>
      </w:pPr>
      <w:r w:rsidRPr="00176F8C">
        <w:rPr>
          <w:lang w:val="en-US"/>
        </w:rPr>
        <w:t xml:space="preserve">A foreign institution staff coming for training mobility improves his/her skills and qualifications related to the work performed in a foreign institution. </w:t>
      </w:r>
    </w:p>
    <w:p w:rsidR="002E3C5E" w:rsidRPr="00176F8C" w:rsidRDefault="00612B26" w:rsidP="00176F8C">
      <w:pPr>
        <w:widowControl/>
        <w:numPr>
          <w:ilvl w:val="0"/>
          <w:numId w:val="1"/>
        </w:numPr>
        <w:tabs>
          <w:tab w:val="clear" w:pos="644"/>
        </w:tabs>
        <w:autoSpaceDE/>
        <w:autoSpaceDN/>
        <w:spacing w:before="100" w:beforeAutospacing="1" w:after="100" w:afterAutospacing="1"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Standard mobility period at LUT is 3-5 days. If the staff participates in international staff training and teaching week, the mobility is 5 days.</w:t>
      </w:r>
    </w:p>
    <w:p w:rsidR="00612B26" w:rsidRPr="00176F8C" w:rsidRDefault="00612B26" w:rsidP="00176F8C">
      <w:pPr>
        <w:widowControl/>
        <w:numPr>
          <w:ilvl w:val="0"/>
          <w:numId w:val="1"/>
        </w:numPr>
        <w:tabs>
          <w:tab w:val="clear" w:pos="644"/>
        </w:tabs>
        <w:autoSpaceDE/>
        <w:autoSpaceDN/>
        <w:spacing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The staff delivers to OIE (original or sca</w:t>
      </w:r>
      <w:r w:rsidR="00552586" w:rsidRPr="00176F8C">
        <w:rPr>
          <w:rFonts w:ascii="Times New Roman" w:hAnsi="Times New Roman" w:cs="Times New Roman"/>
          <w:sz w:val="24"/>
          <w:szCs w:val="24"/>
          <w:lang w:val="en-US"/>
        </w:rPr>
        <w:t>n</w:t>
      </w:r>
      <w:r w:rsidRPr="00176F8C">
        <w:rPr>
          <w:rFonts w:ascii="Times New Roman" w:hAnsi="Times New Roman" w:cs="Times New Roman"/>
          <w:sz w:val="24"/>
          <w:szCs w:val="24"/>
          <w:lang w:val="en-US"/>
        </w:rPr>
        <w:t>):</w:t>
      </w:r>
    </w:p>
    <w:p w:rsidR="00F26395" w:rsidRPr="00176F8C" w:rsidRDefault="00612B26" w:rsidP="00176F8C">
      <w:pPr>
        <w:widowControl/>
        <w:numPr>
          <w:ilvl w:val="0"/>
          <w:numId w:val="2"/>
        </w:numPr>
        <w:tabs>
          <w:tab w:val="left" w:pos="1134"/>
        </w:tabs>
        <w:autoSpaceDE/>
        <w:autoSpaceDN/>
        <w:spacing w:line="276" w:lineRule="auto"/>
        <w:ind w:hanging="11"/>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Application form signed by the participants and his/her superior</w:t>
      </w:r>
      <w:r w:rsidR="00F26395" w:rsidRPr="00176F8C">
        <w:rPr>
          <w:rFonts w:ascii="Times New Roman" w:hAnsi="Times New Roman" w:cs="Times New Roman"/>
          <w:sz w:val="24"/>
          <w:szCs w:val="24"/>
          <w:lang w:val="en-US"/>
        </w:rPr>
        <w:t>;</w:t>
      </w:r>
    </w:p>
    <w:p w:rsidR="00F26395" w:rsidRPr="00176F8C" w:rsidRDefault="00612B26" w:rsidP="00176F8C">
      <w:pPr>
        <w:widowControl/>
        <w:numPr>
          <w:ilvl w:val="0"/>
          <w:numId w:val="2"/>
        </w:numPr>
        <w:tabs>
          <w:tab w:val="left" w:pos="1134"/>
        </w:tabs>
        <w:autoSpaceDE/>
        <w:autoSpaceDN/>
        <w:spacing w:line="276" w:lineRule="auto"/>
        <w:ind w:hanging="11"/>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 xml:space="preserve">Project of </w:t>
      </w:r>
      <w:r w:rsidR="000F21CB" w:rsidRPr="00176F8C">
        <w:rPr>
          <w:rFonts w:ascii="Times New Roman" w:hAnsi="Times New Roman" w:cs="Times New Roman"/>
          <w:sz w:val="24"/>
          <w:szCs w:val="24"/>
          <w:lang w:val="en-US"/>
        </w:rPr>
        <w:t>Staff</w:t>
      </w:r>
      <w:r w:rsidRPr="00176F8C">
        <w:rPr>
          <w:rFonts w:ascii="Times New Roman" w:hAnsi="Times New Roman" w:cs="Times New Roman"/>
          <w:sz w:val="24"/>
          <w:szCs w:val="24"/>
          <w:lang w:val="en-US"/>
        </w:rPr>
        <w:t xml:space="preserve"> Mobility for Teaching/T</w:t>
      </w:r>
      <w:r w:rsidR="000F21CB" w:rsidRPr="00176F8C">
        <w:rPr>
          <w:rFonts w:ascii="Times New Roman" w:hAnsi="Times New Roman" w:cs="Times New Roman"/>
          <w:sz w:val="24"/>
          <w:szCs w:val="24"/>
          <w:lang w:val="en-US"/>
        </w:rPr>
        <w:t>r</w:t>
      </w:r>
      <w:r w:rsidRPr="00176F8C">
        <w:rPr>
          <w:rFonts w:ascii="Times New Roman" w:hAnsi="Times New Roman" w:cs="Times New Roman"/>
          <w:sz w:val="24"/>
          <w:szCs w:val="24"/>
          <w:lang w:val="en-US"/>
        </w:rPr>
        <w:t xml:space="preserve">aining Mobility Agreement signed by the participant and sending institution </w:t>
      </w:r>
    </w:p>
    <w:p w:rsidR="00612B26" w:rsidRPr="00176F8C" w:rsidRDefault="00612B26" w:rsidP="00176F8C">
      <w:pPr>
        <w:widowControl/>
        <w:numPr>
          <w:ilvl w:val="0"/>
          <w:numId w:val="1"/>
        </w:numPr>
        <w:tabs>
          <w:tab w:val="clear" w:pos="644"/>
          <w:tab w:val="num" w:pos="720"/>
        </w:tabs>
        <w:autoSpaceDE/>
        <w:autoSpaceDN/>
        <w:spacing w:line="276" w:lineRule="auto"/>
        <w:ind w:left="720" w:hanging="357"/>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The basis of qualification of staff incoming to LUT for Erasmus+ training mobility</w:t>
      </w:r>
      <w:r w:rsidR="00A968D9" w:rsidRPr="00176F8C">
        <w:rPr>
          <w:rFonts w:ascii="Times New Roman" w:hAnsi="Times New Roman" w:cs="Times New Roman"/>
          <w:sz w:val="24"/>
          <w:szCs w:val="24"/>
          <w:lang w:val="en-US"/>
        </w:rPr>
        <w:t xml:space="preserve"> is Staff</w:t>
      </w:r>
      <w:r w:rsidR="00176F8C">
        <w:rPr>
          <w:rFonts w:ascii="Times New Roman" w:hAnsi="Times New Roman" w:cs="Times New Roman"/>
          <w:sz w:val="24"/>
          <w:szCs w:val="24"/>
          <w:lang w:val="en-US"/>
        </w:rPr>
        <w:t xml:space="preserve"> </w:t>
      </w:r>
      <w:r w:rsidR="00A968D9" w:rsidRPr="00176F8C">
        <w:rPr>
          <w:rFonts w:ascii="Times New Roman" w:hAnsi="Times New Roman" w:cs="Times New Roman"/>
          <w:sz w:val="24"/>
          <w:szCs w:val="24"/>
          <w:lang w:val="en-US"/>
        </w:rPr>
        <w:t xml:space="preserve">Mobility for Training Mobility Agreement, agreed with LUT. Individual Training </w:t>
      </w:r>
      <w:proofErr w:type="spellStart"/>
      <w:r w:rsidR="000F21CB" w:rsidRPr="00176F8C">
        <w:rPr>
          <w:rFonts w:ascii="Times New Roman" w:hAnsi="Times New Roman" w:cs="Times New Roman"/>
          <w:sz w:val="24"/>
          <w:szCs w:val="24"/>
          <w:lang w:val="en-US"/>
        </w:rPr>
        <w:t>programme</w:t>
      </w:r>
      <w:proofErr w:type="spellEnd"/>
      <w:r w:rsidR="00A968D9" w:rsidRPr="00176F8C">
        <w:rPr>
          <w:rFonts w:ascii="Times New Roman" w:hAnsi="Times New Roman" w:cs="Times New Roman"/>
          <w:sz w:val="24"/>
          <w:szCs w:val="24"/>
          <w:lang w:val="en-US"/>
        </w:rPr>
        <w:t xml:space="preserve"> </w:t>
      </w:r>
      <w:r w:rsidR="0019222D" w:rsidRPr="00176F8C">
        <w:rPr>
          <w:rFonts w:ascii="Times New Roman" w:hAnsi="Times New Roman" w:cs="Times New Roman"/>
          <w:sz w:val="24"/>
          <w:szCs w:val="24"/>
          <w:lang w:val="en-US"/>
        </w:rPr>
        <w:t>specifies</w:t>
      </w:r>
      <w:r w:rsidR="00A968D9" w:rsidRPr="00176F8C">
        <w:rPr>
          <w:rFonts w:ascii="Times New Roman" w:hAnsi="Times New Roman" w:cs="Times New Roman"/>
          <w:sz w:val="24"/>
          <w:szCs w:val="24"/>
          <w:lang w:val="en-US"/>
        </w:rPr>
        <w:t xml:space="preserve"> goals, expected results of training, work schedule and tasks for staff.</w:t>
      </w:r>
    </w:p>
    <w:p w:rsidR="0019222D" w:rsidRPr="00176F8C" w:rsidRDefault="0019222D" w:rsidP="00176F8C">
      <w:pPr>
        <w:widowControl/>
        <w:numPr>
          <w:ilvl w:val="0"/>
          <w:numId w:val="1"/>
        </w:numPr>
        <w:tabs>
          <w:tab w:val="clear" w:pos="644"/>
          <w:tab w:val="num" w:pos="720"/>
        </w:tabs>
        <w:autoSpaceDE/>
        <w:autoSpaceDN/>
        <w:spacing w:line="276" w:lineRule="auto"/>
        <w:ind w:left="720" w:hanging="357"/>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The basis of qualification of staff incoming to LUT for Erasmus+ teaching mobility is Staff</w:t>
      </w:r>
      <w:r w:rsidR="00176F8C">
        <w:rPr>
          <w:rFonts w:ascii="Times New Roman" w:hAnsi="Times New Roman" w:cs="Times New Roman"/>
          <w:sz w:val="24"/>
          <w:szCs w:val="24"/>
          <w:lang w:val="en-US"/>
        </w:rPr>
        <w:t xml:space="preserve"> </w:t>
      </w:r>
      <w:r w:rsidRPr="00176F8C">
        <w:rPr>
          <w:rFonts w:ascii="Times New Roman" w:hAnsi="Times New Roman" w:cs="Times New Roman"/>
          <w:sz w:val="24"/>
          <w:szCs w:val="24"/>
          <w:lang w:val="en-US"/>
        </w:rPr>
        <w:t xml:space="preserve">Mobility for Teaching Mobility Agreement, agreed with LUT. Individual Teaching </w:t>
      </w:r>
      <w:proofErr w:type="spellStart"/>
      <w:r w:rsidRPr="00176F8C">
        <w:rPr>
          <w:rFonts w:ascii="Times New Roman" w:hAnsi="Times New Roman" w:cs="Times New Roman"/>
          <w:sz w:val="24"/>
          <w:szCs w:val="24"/>
          <w:lang w:val="en-US"/>
        </w:rPr>
        <w:t>Programme</w:t>
      </w:r>
      <w:proofErr w:type="spellEnd"/>
      <w:r w:rsidRPr="00176F8C">
        <w:rPr>
          <w:rFonts w:ascii="Times New Roman" w:hAnsi="Times New Roman" w:cs="Times New Roman"/>
          <w:sz w:val="24"/>
          <w:szCs w:val="24"/>
          <w:lang w:val="en-US"/>
        </w:rPr>
        <w:t xml:space="preserve"> specifies subjects of lectures and staff work schedule.</w:t>
      </w:r>
    </w:p>
    <w:p w:rsidR="00F26395" w:rsidRPr="00176F8C" w:rsidRDefault="0019222D" w:rsidP="00176F8C">
      <w:pPr>
        <w:widowControl/>
        <w:numPr>
          <w:ilvl w:val="0"/>
          <w:numId w:val="1"/>
        </w:numPr>
        <w:tabs>
          <w:tab w:val="clear" w:pos="644"/>
          <w:tab w:val="num" w:pos="720"/>
        </w:tabs>
        <w:autoSpaceDE/>
        <w:autoSpaceDN/>
        <w:spacing w:line="276" w:lineRule="auto"/>
        <w:ind w:left="720" w:hanging="357"/>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A minimum of 8 teaching hours per week (or any shorter period of stay) has to be respected. If the mobility lasts longer than one week, the minimum number of teaching hours for an incomplete week shall be proportional to the duration of that week.</w:t>
      </w:r>
      <w:r w:rsidR="00176F8C">
        <w:rPr>
          <w:rFonts w:ascii="Times New Roman" w:hAnsi="Times New Roman" w:cs="Times New Roman"/>
          <w:sz w:val="24"/>
          <w:szCs w:val="24"/>
          <w:lang w:val="en-US"/>
        </w:rPr>
        <w:t xml:space="preserve"> </w:t>
      </w:r>
      <w:r w:rsidR="00F26395" w:rsidRPr="00176F8C">
        <w:rPr>
          <w:rFonts w:ascii="Times New Roman" w:hAnsi="Times New Roman" w:cs="Times New Roman"/>
          <w:sz w:val="24"/>
          <w:szCs w:val="24"/>
          <w:lang w:val="en-US"/>
        </w:rPr>
        <w:t xml:space="preserve"> </w:t>
      </w:r>
    </w:p>
    <w:p w:rsidR="0019222D" w:rsidRPr="00176F8C" w:rsidRDefault="0019222D" w:rsidP="00176F8C">
      <w:pPr>
        <w:pStyle w:val="Akapitzlist"/>
        <w:numPr>
          <w:ilvl w:val="0"/>
          <w:numId w:val="1"/>
        </w:numPr>
        <w:shd w:val="clear" w:color="auto" w:fill="FFFFFF"/>
        <w:tabs>
          <w:tab w:val="clear" w:pos="644"/>
          <w:tab w:val="num" w:pos="720"/>
        </w:tabs>
        <w:spacing w:line="276" w:lineRule="auto"/>
        <w:ind w:left="720"/>
        <w:jc w:val="both"/>
        <w:rPr>
          <w:lang w:val="en-US"/>
        </w:rPr>
      </w:pPr>
      <w:r w:rsidRPr="00176F8C">
        <w:rPr>
          <w:lang w:val="en-US"/>
        </w:rPr>
        <w:t>Qualification documents specified in point 8 and 9 should be sent at the latest to OIE (email or post) 14 days before the start of mobility at LUT. In case of participation in international staff training and teaching week the deadline of qualification will be announced.</w:t>
      </w:r>
    </w:p>
    <w:p w:rsidR="0019222D" w:rsidRPr="00176F8C" w:rsidRDefault="0019222D" w:rsidP="00176F8C">
      <w:pPr>
        <w:widowControl/>
        <w:numPr>
          <w:ilvl w:val="0"/>
          <w:numId w:val="1"/>
        </w:numPr>
        <w:tabs>
          <w:tab w:val="clear" w:pos="644"/>
          <w:tab w:val="num" w:pos="720"/>
        </w:tabs>
        <w:autoSpaceDE/>
        <w:autoSpaceDN/>
        <w:spacing w:before="100" w:beforeAutospacing="1" w:after="100" w:afterAutospacing="1" w:line="276" w:lineRule="auto"/>
        <w:ind w:left="720"/>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 xml:space="preserve">The staff qualified to come to LUT can change the date of mobility, if the new suggested date </w:t>
      </w:r>
      <w:r w:rsidR="000C093D" w:rsidRPr="00176F8C">
        <w:rPr>
          <w:rFonts w:ascii="Times New Roman" w:hAnsi="Times New Roman" w:cs="Times New Roman"/>
          <w:sz w:val="24"/>
          <w:szCs w:val="24"/>
          <w:lang w:val="en-US"/>
        </w:rPr>
        <w:t>will not exceed the dates of project realization and the mobility is possible to be conducted by the LUT hosting unit.</w:t>
      </w:r>
    </w:p>
    <w:p w:rsidR="000C093D" w:rsidRPr="00176F8C" w:rsidRDefault="000C093D" w:rsidP="00176F8C">
      <w:pPr>
        <w:widowControl/>
        <w:numPr>
          <w:ilvl w:val="0"/>
          <w:numId w:val="1"/>
        </w:numPr>
        <w:tabs>
          <w:tab w:val="clear" w:pos="644"/>
          <w:tab w:val="num" w:pos="720"/>
        </w:tabs>
        <w:autoSpaceDE/>
        <w:autoSpaceDN/>
        <w:spacing w:before="100" w:beforeAutospacing="1" w:after="100" w:afterAutospacing="1" w:line="276" w:lineRule="auto"/>
        <w:ind w:left="720"/>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lastRenderedPageBreak/>
        <w:t xml:space="preserve">During the mobility at LUT (last day of mobility at the latest), the staff receives certificate confirming the dates of </w:t>
      </w:r>
      <w:r w:rsidR="00A31195" w:rsidRPr="00176F8C">
        <w:rPr>
          <w:rFonts w:ascii="Times New Roman" w:hAnsi="Times New Roman" w:cs="Times New Roman"/>
          <w:sz w:val="24"/>
          <w:szCs w:val="24"/>
          <w:lang w:val="en-US"/>
        </w:rPr>
        <w:t>stay</w:t>
      </w:r>
      <w:r w:rsidRPr="00176F8C">
        <w:rPr>
          <w:rFonts w:ascii="Times New Roman" w:hAnsi="Times New Roman" w:cs="Times New Roman"/>
          <w:sz w:val="24"/>
          <w:szCs w:val="24"/>
          <w:lang w:val="en-US"/>
        </w:rPr>
        <w:t xml:space="preserve"> a</w:t>
      </w:r>
      <w:r w:rsidR="00A31195" w:rsidRPr="00176F8C">
        <w:rPr>
          <w:rFonts w:ascii="Times New Roman" w:hAnsi="Times New Roman" w:cs="Times New Roman"/>
          <w:sz w:val="24"/>
          <w:szCs w:val="24"/>
          <w:lang w:val="en-US"/>
        </w:rPr>
        <w:t>t</w:t>
      </w:r>
      <w:r w:rsidRPr="00176F8C">
        <w:rPr>
          <w:rFonts w:ascii="Times New Roman" w:hAnsi="Times New Roman" w:cs="Times New Roman"/>
          <w:sz w:val="24"/>
          <w:szCs w:val="24"/>
          <w:lang w:val="en-US"/>
        </w:rPr>
        <w:t xml:space="preserve"> LUT</w:t>
      </w:r>
      <w:r w:rsidR="00A31195" w:rsidRPr="00176F8C">
        <w:rPr>
          <w:rFonts w:ascii="Times New Roman" w:hAnsi="Times New Roman" w:cs="Times New Roman"/>
          <w:sz w:val="24"/>
          <w:szCs w:val="24"/>
          <w:lang w:val="en-US"/>
        </w:rPr>
        <w:t xml:space="preserve"> and</w:t>
      </w:r>
      <w:r w:rsidR="00176F8C">
        <w:rPr>
          <w:rFonts w:ascii="Times New Roman" w:hAnsi="Times New Roman" w:cs="Times New Roman"/>
          <w:sz w:val="24"/>
          <w:szCs w:val="24"/>
          <w:lang w:val="en-US"/>
        </w:rPr>
        <w:t xml:space="preserve"> </w:t>
      </w:r>
      <w:r w:rsidR="00A31195" w:rsidRPr="00176F8C">
        <w:rPr>
          <w:rFonts w:ascii="Times New Roman" w:hAnsi="Times New Roman" w:cs="Times New Roman"/>
          <w:sz w:val="24"/>
          <w:szCs w:val="24"/>
          <w:lang w:val="en-US"/>
        </w:rPr>
        <w:t>purpose of mobility (conducted trai</w:t>
      </w:r>
      <w:r w:rsidR="000F21CB" w:rsidRPr="00176F8C">
        <w:rPr>
          <w:rFonts w:ascii="Times New Roman" w:hAnsi="Times New Roman" w:cs="Times New Roman"/>
          <w:sz w:val="24"/>
          <w:szCs w:val="24"/>
          <w:lang w:val="en-US"/>
        </w:rPr>
        <w:t>ni</w:t>
      </w:r>
      <w:r w:rsidR="00A31195" w:rsidRPr="00176F8C">
        <w:rPr>
          <w:rFonts w:ascii="Times New Roman" w:hAnsi="Times New Roman" w:cs="Times New Roman"/>
          <w:sz w:val="24"/>
          <w:szCs w:val="24"/>
          <w:lang w:val="en-US"/>
        </w:rPr>
        <w:t>ng or 8 hours of teaching).</w:t>
      </w:r>
    </w:p>
    <w:p w:rsidR="00A31195" w:rsidRPr="00176F8C" w:rsidRDefault="00A31195" w:rsidP="00176F8C">
      <w:pPr>
        <w:pStyle w:val="Akapitzlist"/>
        <w:numPr>
          <w:ilvl w:val="0"/>
          <w:numId w:val="1"/>
        </w:numPr>
        <w:shd w:val="clear" w:color="auto" w:fill="FFFFFF"/>
        <w:tabs>
          <w:tab w:val="clear" w:pos="644"/>
          <w:tab w:val="num" w:pos="720"/>
        </w:tabs>
        <w:spacing w:line="276" w:lineRule="auto"/>
        <w:ind w:left="720"/>
        <w:jc w:val="both"/>
        <w:rPr>
          <w:lang w:val="en-US"/>
        </w:rPr>
      </w:pPr>
      <w:r w:rsidRPr="00176F8C">
        <w:rPr>
          <w:lang w:val="en-US"/>
        </w:rPr>
        <w:t>The Staff incoming to LUT for teaching and training mobility receives grant from his/her sending institution.</w:t>
      </w:r>
    </w:p>
    <w:p w:rsidR="00A31195" w:rsidRPr="00176F8C" w:rsidRDefault="00A31195" w:rsidP="00176F8C">
      <w:pPr>
        <w:pStyle w:val="Akapitzlist"/>
        <w:numPr>
          <w:ilvl w:val="0"/>
          <w:numId w:val="1"/>
        </w:numPr>
        <w:shd w:val="clear" w:color="auto" w:fill="FFFFFF"/>
        <w:tabs>
          <w:tab w:val="clear" w:pos="644"/>
          <w:tab w:val="num" w:pos="720"/>
        </w:tabs>
        <w:spacing w:line="276" w:lineRule="auto"/>
        <w:ind w:left="720"/>
        <w:jc w:val="both"/>
        <w:rPr>
          <w:b/>
          <w:lang w:val="en-US"/>
        </w:rPr>
      </w:pPr>
      <w:r w:rsidRPr="00176F8C">
        <w:rPr>
          <w:lang w:val="en-US"/>
        </w:rPr>
        <w:t xml:space="preserve">LUT reserves the right to change University implementation rules of staff from partner countries (except regions 5 and 14) incoming to Lublin University of Technology for Erasmus training and teaching mobility project no </w:t>
      </w:r>
      <w:r w:rsidR="00176F8C" w:rsidRPr="00176F8C">
        <w:rPr>
          <w:b/>
          <w:bCs/>
          <w:lang w:val="en-US"/>
        </w:rPr>
        <w:t>2024-1-PL01-KA131-HED-000203046</w:t>
      </w:r>
      <w:r w:rsidRPr="00176F8C">
        <w:rPr>
          <w:lang w:val="en-US"/>
        </w:rPr>
        <w:t>.</w:t>
      </w:r>
    </w:p>
    <w:p w:rsidR="00F26395" w:rsidRPr="00176F8C" w:rsidRDefault="00F26395" w:rsidP="00CA42EA">
      <w:pPr>
        <w:tabs>
          <w:tab w:val="left" w:pos="1134"/>
        </w:tabs>
        <w:spacing w:line="276" w:lineRule="auto"/>
        <w:jc w:val="both"/>
        <w:rPr>
          <w:rFonts w:ascii="Times New Roman" w:hAnsi="Times New Roman" w:cs="Times New Roman"/>
          <w:sz w:val="24"/>
          <w:szCs w:val="24"/>
          <w:lang w:val="en-US"/>
        </w:rPr>
      </w:pPr>
    </w:p>
    <w:p w:rsidR="00F26395" w:rsidRPr="00176F8C" w:rsidRDefault="00F26395" w:rsidP="00176F8C">
      <w:pPr>
        <w:pBdr>
          <w:top w:val="nil"/>
          <w:left w:val="nil"/>
          <w:bottom w:val="nil"/>
          <w:right w:val="nil"/>
          <w:between w:val="nil"/>
        </w:pBdr>
        <w:spacing w:line="276" w:lineRule="auto"/>
        <w:jc w:val="both"/>
        <w:rPr>
          <w:rFonts w:ascii="Times New Roman" w:hAnsi="Times New Roman" w:cs="Times New Roman"/>
          <w:sz w:val="24"/>
          <w:szCs w:val="24"/>
          <w:lang w:val="en-US"/>
        </w:rPr>
      </w:pPr>
    </w:p>
    <w:p w:rsidR="00A31195" w:rsidRPr="00176F8C" w:rsidRDefault="00A31195" w:rsidP="00176F8C">
      <w:pPr>
        <w:tabs>
          <w:tab w:val="num" w:pos="720"/>
        </w:tabs>
        <w:spacing w:line="276" w:lineRule="auto"/>
        <w:ind w:left="720" w:hanging="360"/>
        <w:jc w:val="center"/>
        <w:rPr>
          <w:rStyle w:val="ng-binding"/>
          <w:rFonts w:ascii="Times New Roman" w:hAnsi="Times New Roman" w:cs="Times New Roman"/>
          <w:b/>
          <w:sz w:val="24"/>
          <w:szCs w:val="24"/>
          <w:lang w:val="en-US"/>
        </w:rPr>
      </w:pPr>
      <w:r w:rsidRPr="00176F8C">
        <w:rPr>
          <w:rFonts w:ascii="Times New Roman" w:hAnsi="Times New Roman" w:cs="Times New Roman"/>
          <w:b/>
          <w:sz w:val="24"/>
          <w:szCs w:val="24"/>
          <w:lang w:val="en-US"/>
        </w:rPr>
        <w:t xml:space="preserve">University qualification rules of staff from partner countries (except regions 5 and 14) incoming to Lublin University of Technology for Erasmus training and teaching mobility project no </w:t>
      </w:r>
      <w:r w:rsidR="00176F8C" w:rsidRPr="00176F8C">
        <w:rPr>
          <w:rFonts w:ascii="Times New Roman" w:hAnsi="Times New Roman" w:cs="Times New Roman"/>
          <w:b/>
          <w:bCs/>
          <w:sz w:val="24"/>
          <w:szCs w:val="24"/>
          <w:lang w:val="en-US"/>
        </w:rPr>
        <w:t>2024-1-PL01-KA131-HED-000203046</w:t>
      </w:r>
    </w:p>
    <w:p w:rsidR="00F26395" w:rsidRPr="00176F8C" w:rsidRDefault="00F26395" w:rsidP="00176F8C">
      <w:pPr>
        <w:spacing w:after="240" w:line="276" w:lineRule="auto"/>
        <w:jc w:val="center"/>
        <w:rPr>
          <w:rFonts w:ascii="Times New Roman" w:hAnsi="Times New Roman" w:cs="Times New Roman"/>
          <w:sz w:val="24"/>
          <w:szCs w:val="24"/>
          <w:lang w:val="en-US"/>
        </w:rPr>
      </w:pPr>
    </w:p>
    <w:p w:rsidR="00A31195" w:rsidRPr="00176F8C" w:rsidRDefault="00A31195" w:rsidP="00176F8C">
      <w:pPr>
        <w:pStyle w:val="Akapitzlist"/>
        <w:numPr>
          <w:ilvl w:val="0"/>
          <w:numId w:val="3"/>
        </w:numPr>
        <w:spacing w:line="276" w:lineRule="auto"/>
        <w:jc w:val="both"/>
        <w:rPr>
          <w:rFonts w:eastAsia="Arial"/>
          <w:lang w:val="en-US" w:eastAsia="en-US"/>
        </w:rPr>
      </w:pPr>
      <w:r w:rsidRPr="00176F8C">
        <w:rPr>
          <w:rFonts w:eastAsia="Arial"/>
          <w:lang w:val="en-US" w:eastAsia="en-US"/>
        </w:rPr>
        <w:t xml:space="preserve">The qualification procedure is carried out according to the signed </w:t>
      </w:r>
      <w:r w:rsidR="000F21CB" w:rsidRPr="00176F8C">
        <w:rPr>
          <w:rFonts w:eastAsia="Arial"/>
          <w:lang w:val="en-US" w:eastAsia="en-US"/>
        </w:rPr>
        <w:t>Interinstitutional</w:t>
      </w:r>
      <w:r w:rsidRPr="00176F8C">
        <w:rPr>
          <w:rFonts w:eastAsia="Arial"/>
          <w:lang w:val="en-US" w:eastAsia="en-US"/>
        </w:rPr>
        <w:t xml:space="preserve"> Agreements, taking into account the conditions specified thereof, unless the rules of the </w:t>
      </w:r>
      <w:proofErr w:type="spellStart"/>
      <w:r w:rsidRPr="00176F8C">
        <w:rPr>
          <w:rFonts w:eastAsia="Arial"/>
          <w:lang w:val="en-US" w:eastAsia="en-US"/>
        </w:rPr>
        <w:t>programme</w:t>
      </w:r>
      <w:proofErr w:type="spellEnd"/>
      <w:r w:rsidRPr="00176F8C">
        <w:rPr>
          <w:rFonts w:eastAsia="Arial"/>
          <w:lang w:val="en-US" w:eastAsia="en-US"/>
        </w:rPr>
        <w:t xml:space="preserve"> specify otherwise.</w:t>
      </w:r>
    </w:p>
    <w:p w:rsidR="00F26395" w:rsidRPr="00176F8C" w:rsidRDefault="00A31195" w:rsidP="00176F8C">
      <w:pPr>
        <w:widowControl/>
        <w:numPr>
          <w:ilvl w:val="0"/>
          <w:numId w:val="3"/>
        </w:numPr>
        <w:autoSpaceDE/>
        <w:autoSpaceDN/>
        <w:spacing w:before="100" w:beforeAutospacing="1" w:after="100" w:afterAutospacing="1"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 xml:space="preserve">Only staff employed in a foreign institution can take part in qualification procedure for teaching and training mobility. </w:t>
      </w:r>
    </w:p>
    <w:p w:rsidR="00A31195" w:rsidRPr="00176F8C" w:rsidRDefault="00A31195" w:rsidP="00176F8C">
      <w:pPr>
        <w:pStyle w:val="Nagwek"/>
        <w:widowControl/>
        <w:numPr>
          <w:ilvl w:val="0"/>
          <w:numId w:val="3"/>
        </w:numPr>
        <w:tabs>
          <w:tab w:val="clear" w:pos="4536"/>
          <w:tab w:val="clear" w:pos="9072"/>
        </w:tabs>
        <w:autoSpaceDE/>
        <w:autoSpaceDN/>
        <w:spacing w:line="276" w:lineRule="auto"/>
        <w:jc w:val="both"/>
        <w:rPr>
          <w:rFonts w:ascii="Times New Roman" w:hAnsi="Times New Roman" w:cs="Times New Roman"/>
          <w:sz w:val="24"/>
          <w:szCs w:val="24"/>
          <w:lang w:val="en-US"/>
        </w:rPr>
      </w:pPr>
      <w:bookmarkStart w:id="1" w:name="_Hlk118453105"/>
      <w:r w:rsidRPr="00176F8C">
        <w:rPr>
          <w:rFonts w:ascii="Times New Roman" w:hAnsi="Times New Roman" w:cs="Times New Roman"/>
          <w:sz w:val="24"/>
          <w:szCs w:val="24"/>
          <w:lang w:val="en-US"/>
        </w:rPr>
        <w:t xml:space="preserve">The qualification procedure is carried out according to the signed </w:t>
      </w:r>
      <w:r w:rsidR="000F21CB" w:rsidRPr="00176F8C">
        <w:rPr>
          <w:rFonts w:ascii="Times New Roman" w:hAnsi="Times New Roman" w:cs="Times New Roman"/>
          <w:sz w:val="24"/>
          <w:szCs w:val="24"/>
          <w:lang w:val="en-US"/>
        </w:rPr>
        <w:t>Interinstitutional</w:t>
      </w:r>
      <w:r w:rsidRPr="00176F8C">
        <w:rPr>
          <w:rFonts w:ascii="Times New Roman" w:hAnsi="Times New Roman" w:cs="Times New Roman"/>
          <w:sz w:val="24"/>
          <w:szCs w:val="24"/>
          <w:lang w:val="en-US"/>
        </w:rPr>
        <w:t xml:space="preserve"> Agreements, taking into account the conditions specified thereof, unless the rules of the </w:t>
      </w:r>
      <w:proofErr w:type="spellStart"/>
      <w:r w:rsidRPr="00176F8C">
        <w:rPr>
          <w:rFonts w:ascii="Times New Roman" w:hAnsi="Times New Roman" w:cs="Times New Roman"/>
          <w:sz w:val="24"/>
          <w:szCs w:val="24"/>
          <w:lang w:val="en-US"/>
        </w:rPr>
        <w:t>programme</w:t>
      </w:r>
      <w:proofErr w:type="spellEnd"/>
      <w:r w:rsidRPr="00176F8C">
        <w:rPr>
          <w:rFonts w:ascii="Times New Roman" w:hAnsi="Times New Roman" w:cs="Times New Roman"/>
          <w:sz w:val="24"/>
          <w:szCs w:val="24"/>
          <w:lang w:val="en-US"/>
        </w:rPr>
        <w:t xml:space="preserve"> specify otherwise.</w:t>
      </w:r>
    </w:p>
    <w:bookmarkEnd w:id="1"/>
    <w:p w:rsidR="00A31195" w:rsidRPr="00176F8C" w:rsidRDefault="00A31195" w:rsidP="00176F8C">
      <w:pPr>
        <w:pStyle w:val="Nagwek"/>
        <w:widowControl/>
        <w:numPr>
          <w:ilvl w:val="0"/>
          <w:numId w:val="3"/>
        </w:numPr>
        <w:tabs>
          <w:tab w:val="clear" w:pos="4536"/>
          <w:tab w:val="clear" w:pos="9072"/>
        </w:tabs>
        <w:autoSpaceDE/>
        <w:autoSpaceDN/>
        <w:spacing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The deadlines of qualification and documents submission at OIE:</w:t>
      </w:r>
    </w:p>
    <w:p w:rsidR="00F26395" w:rsidRPr="00176F8C" w:rsidRDefault="00F26395" w:rsidP="00176F8C">
      <w:pPr>
        <w:pStyle w:val="Nagwek"/>
        <w:widowControl/>
        <w:tabs>
          <w:tab w:val="clear" w:pos="4536"/>
          <w:tab w:val="clear" w:pos="9072"/>
        </w:tabs>
        <w:autoSpaceDE/>
        <w:autoSpaceDN/>
        <w:spacing w:line="276" w:lineRule="auto"/>
        <w:ind w:left="720"/>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 xml:space="preserve">1) </w:t>
      </w:r>
      <w:r w:rsidR="00176F8C" w:rsidRPr="00176F8C">
        <w:rPr>
          <w:rFonts w:ascii="Times New Roman" w:hAnsi="Times New Roman" w:cs="Times New Roman"/>
          <w:sz w:val="24"/>
          <w:szCs w:val="24"/>
          <w:lang w:val="en-US"/>
        </w:rPr>
        <w:t>15.01.2025</w:t>
      </w:r>
      <w:r w:rsidR="00116193" w:rsidRPr="00176F8C">
        <w:rPr>
          <w:rFonts w:ascii="Times New Roman" w:hAnsi="Times New Roman" w:cs="Times New Roman"/>
          <w:sz w:val="24"/>
          <w:szCs w:val="24"/>
          <w:lang w:val="en-US"/>
        </w:rPr>
        <w:t xml:space="preserve"> </w:t>
      </w:r>
      <w:r w:rsidRPr="00176F8C">
        <w:rPr>
          <w:rFonts w:ascii="Times New Roman" w:hAnsi="Times New Roman" w:cs="Times New Roman"/>
          <w:sz w:val="24"/>
          <w:szCs w:val="24"/>
          <w:lang w:val="en-US"/>
        </w:rPr>
        <w:t>(</w:t>
      </w:r>
      <w:r w:rsidR="00A31195" w:rsidRPr="00176F8C">
        <w:rPr>
          <w:rFonts w:ascii="Times New Roman" w:hAnsi="Times New Roman" w:cs="Times New Roman"/>
          <w:sz w:val="24"/>
          <w:szCs w:val="24"/>
          <w:lang w:val="en-US"/>
        </w:rPr>
        <w:t>training and teaching mobil</w:t>
      </w:r>
      <w:r w:rsidR="001C623B" w:rsidRPr="00176F8C">
        <w:rPr>
          <w:rFonts w:ascii="Times New Roman" w:hAnsi="Times New Roman" w:cs="Times New Roman"/>
          <w:sz w:val="24"/>
          <w:szCs w:val="24"/>
          <w:lang w:val="en-US"/>
        </w:rPr>
        <w:t>ity within international Staff Training and Teaching W</w:t>
      </w:r>
      <w:r w:rsidR="00A31195" w:rsidRPr="00176F8C">
        <w:rPr>
          <w:rFonts w:ascii="Times New Roman" w:hAnsi="Times New Roman" w:cs="Times New Roman"/>
          <w:sz w:val="24"/>
          <w:szCs w:val="24"/>
          <w:lang w:val="en-US"/>
        </w:rPr>
        <w:t>eek</w:t>
      </w:r>
      <w:r w:rsidRPr="00176F8C">
        <w:rPr>
          <w:rFonts w:ascii="Times New Roman" w:hAnsi="Times New Roman" w:cs="Times New Roman"/>
          <w:sz w:val="24"/>
          <w:szCs w:val="24"/>
          <w:lang w:val="en-US"/>
        </w:rPr>
        <w:t xml:space="preserve"> </w:t>
      </w:r>
      <w:r w:rsidR="00A31195" w:rsidRPr="00176F8C">
        <w:rPr>
          <w:rFonts w:ascii="Times New Roman" w:hAnsi="Times New Roman" w:cs="Times New Roman"/>
          <w:sz w:val="24"/>
          <w:szCs w:val="24"/>
          <w:lang w:val="en-US"/>
        </w:rPr>
        <w:t xml:space="preserve">planned between </w:t>
      </w:r>
      <w:r w:rsidR="00176F8C" w:rsidRPr="00176F8C">
        <w:rPr>
          <w:rFonts w:ascii="Times New Roman" w:hAnsi="Times New Roman" w:cs="Times New Roman"/>
          <w:sz w:val="24"/>
          <w:szCs w:val="24"/>
          <w:lang w:val="en-US"/>
        </w:rPr>
        <w:t>19-23.05.2025</w:t>
      </w:r>
      <w:r w:rsidRPr="00176F8C">
        <w:rPr>
          <w:rFonts w:ascii="Times New Roman" w:hAnsi="Times New Roman" w:cs="Times New Roman"/>
          <w:sz w:val="24"/>
          <w:szCs w:val="24"/>
          <w:lang w:val="en-US"/>
        </w:rPr>
        <w:t>),</w:t>
      </w:r>
    </w:p>
    <w:p w:rsidR="00F26395" w:rsidRPr="00176F8C" w:rsidRDefault="00F26395" w:rsidP="00176F8C">
      <w:pPr>
        <w:pStyle w:val="Akapitzlist"/>
        <w:spacing w:line="276" w:lineRule="auto"/>
        <w:jc w:val="both"/>
        <w:rPr>
          <w:rFonts w:eastAsia="Arial"/>
          <w:lang w:val="en-US" w:eastAsia="en-US"/>
        </w:rPr>
      </w:pPr>
      <w:r w:rsidRPr="00176F8C">
        <w:rPr>
          <w:rFonts w:eastAsia="Arial"/>
          <w:lang w:val="en-US" w:eastAsia="en-US"/>
        </w:rPr>
        <w:t xml:space="preserve">2) </w:t>
      </w:r>
      <w:r w:rsidR="00176F8C" w:rsidRPr="00176F8C">
        <w:rPr>
          <w:rFonts w:eastAsia="Arial"/>
          <w:lang w:val="en-US" w:eastAsia="en-US"/>
        </w:rPr>
        <w:t xml:space="preserve">31.08.2025 </w:t>
      </w:r>
      <w:r w:rsidRPr="00176F8C">
        <w:rPr>
          <w:rFonts w:eastAsia="Arial"/>
          <w:lang w:val="en-US" w:eastAsia="en-US"/>
        </w:rPr>
        <w:t>(</w:t>
      </w:r>
      <w:r w:rsidR="00A31195" w:rsidRPr="00176F8C">
        <w:rPr>
          <w:rFonts w:eastAsia="Arial"/>
          <w:lang w:val="en-US" w:eastAsia="en-US"/>
        </w:rPr>
        <w:t>training and teaching mobil</w:t>
      </w:r>
      <w:r w:rsidR="001C623B" w:rsidRPr="00176F8C">
        <w:rPr>
          <w:rFonts w:eastAsia="Arial"/>
          <w:lang w:val="en-US" w:eastAsia="en-US"/>
        </w:rPr>
        <w:t>ity within international Staff Training and Teaching W</w:t>
      </w:r>
      <w:r w:rsidR="00A31195" w:rsidRPr="00176F8C">
        <w:rPr>
          <w:rFonts w:eastAsia="Arial"/>
          <w:lang w:val="en-US" w:eastAsia="en-US"/>
        </w:rPr>
        <w:t xml:space="preserve">eek planned between </w:t>
      </w:r>
      <w:r w:rsidR="00176F8C" w:rsidRPr="00176F8C">
        <w:rPr>
          <w:rFonts w:eastAsia="Arial"/>
          <w:lang w:val="en-US" w:eastAsia="en-US"/>
        </w:rPr>
        <w:t>20-24.10.2025</w:t>
      </w:r>
      <w:r w:rsidRPr="00176F8C">
        <w:rPr>
          <w:rFonts w:eastAsia="Arial"/>
          <w:lang w:val="en-US" w:eastAsia="en-US"/>
        </w:rPr>
        <w:t>),</w:t>
      </w:r>
    </w:p>
    <w:p w:rsidR="00A31195" w:rsidRPr="00176F8C" w:rsidRDefault="00A31195" w:rsidP="00176F8C">
      <w:pPr>
        <w:widowControl/>
        <w:numPr>
          <w:ilvl w:val="0"/>
          <w:numId w:val="3"/>
        </w:numPr>
        <w:pBdr>
          <w:top w:val="nil"/>
          <w:left w:val="nil"/>
          <w:bottom w:val="nil"/>
          <w:right w:val="nil"/>
          <w:between w:val="nil"/>
        </w:pBdr>
        <w:tabs>
          <w:tab w:val="center" w:pos="4536"/>
          <w:tab w:val="right" w:pos="9072"/>
        </w:tabs>
        <w:autoSpaceDE/>
        <w:autoSpaceDN/>
        <w:spacing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Incoming training and teaching mobilit</w:t>
      </w:r>
      <w:r w:rsidR="000F21CB" w:rsidRPr="00176F8C">
        <w:rPr>
          <w:rFonts w:ascii="Times New Roman" w:hAnsi="Times New Roman" w:cs="Times New Roman"/>
          <w:sz w:val="24"/>
          <w:szCs w:val="24"/>
          <w:lang w:val="en-US"/>
        </w:rPr>
        <w:t>ies</w:t>
      </w:r>
      <w:r w:rsidRPr="00176F8C">
        <w:rPr>
          <w:rFonts w:ascii="Times New Roman" w:hAnsi="Times New Roman" w:cs="Times New Roman"/>
          <w:sz w:val="24"/>
          <w:szCs w:val="24"/>
          <w:lang w:val="en-US"/>
        </w:rPr>
        <w:t xml:space="preserve"> in a period other than international staff training and teaching week, respecting academic calendar</w:t>
      </w:r>
      <w:r w:rsidR="009812BF" w:rsidRPr="00176F8C">
        <w:rPr>
          <w:rFonts w:ascii="Times New Roman" w:hAnsi="Times New Roman" w:cs="Times New Roman"/>
          <w:sz w:val="24"/>
          <w:szCs w:val="24"/>
          <w:lang w:val="en-US"/>
        </w:rPr>
        <w:t>, are agreed individually. Teaching mobility is agreed with faculty coordinators for international exchange, or other person</w:t>
      </w:r>
      <w:r w:rsidR="001C623B" w:rsidRPr="00176F8C">
        <w:rPr>
          <w:rFonts w:ascii="Times New Roman" w:hAnsi="Times New Roman" w:cs="Times New Roman"/>
          <w:sz w:val="24"/>
          <w:szCs w:val="24"/>
          <w:lang w:val="en-US"/>
        </w:rPr>
        <w:t xml:space="preserve"> indicated by the faculty heads</w:t>
      </w:r>
      <w:r w:rsidR="009812BF" w:rsidRPr="00176F8C">
        <w:rPr>
          <w:rFonts w:ascii="Times New Roman" w:hAnsi="Times New Roman" w:cs="Times New Roman"/>
          <w:sz w:val="24"/>
          <w:szCs w:val="24"/>
          <w:lang w:val="en-US"/>
        </w:rPr>
        <w:t>, the head of Foreign Languages Department. Training mobility is agreed with vice-rector for students affairs, faculty coordinator or head of unit accepting the participants.</w:t>
      </w:r>
    </w:p>
    <w:p w:rsidR="009812BF" w:rsidRPr="00176F8C" w:rsidRDefault="009812BF" w:rsidP="00176F8C">
      <w:pPr>
        <w:pStyle w:val="Akapitzlist"/>
        <w:numPr>
          <w:ilvl w:val="0"/>
          <w:numId w:val="3"/>
        </w:numPr>
        <w:spacing w:before="100" w:beforeAutospacing="1" w:after="100" w:afterAutospacing="1" w:line="276" w:lineRule="auto"/>
        <w:jc w:val="both"/>
        <w:rPr>
          <w:lang w:val="en-US"/>
        </w:rPr>
      </w:pPr>
      <w:r w:rsidRPr="00176F8C">
        <w:rPr>
          <w:lang w:val="en-US"/>
        </w:rPr>
        <w:t>The staff may appeal the result of the qualification to the LUT’s vice-rector for student affairs within 7 days of the publication of the results. The rector’s decision is final.</w:t>
      </w:r>
    </w:p>
    <w:p w:rsidR="009812BF" w:rsidRPr="00176F8C" w:rsidRDefault="000F21CB" w:rsidP="00176F8C">
      <w:pPr>
        <w:widowControl/>
        <w:numPr>
          <w:ilvl w:val="0"/>
          <w:numId w:val="3"/>
        </w:numPr>
        <w:autoSpaceDE/>
        <w:autoSpaceDN/>
        <w:spacing w:line="276" w:lineRule="auto"/>
        <w:jc w:val="both"/>
        <w:rPr>
          <w:rFonts w:ascii="Times New Roman" w:hAnsi="Times New Roman" w:cs="Times New Roman"/>
          <w:sz w:val="24"/>
          <w:szCs w:val="24"/>
          <w:lang w:val="en-US"/>
        </w:rPr>
      </w:pPr>
      <w:r w:rsidRPr="00176F8C">
        <w:rPr>
          <w:rFonts w:ascii="Times New Roman" w:hAnsi="Times New Roman" w:cs="Times New Roman"/>
          <w:sz w:val="24"/>
          <w:szCs w:val="24"/>
          <w:lang w:val="en-US"/>
        </w:rPr>
        <w:t>In the event of resignation of qualified candidates, the candidate from reserve list is taken into account.</w:t>
      </w:r>
    </w:p>
    <w:p w:rsidR="00F26395" w:rsidRPr="00176F8C" w:rsidRDefault="00F26395" w:rsidP="00176F8C">
      <w:pPr>
        <w:spacing w:line="276" w:lineRule="auto"/>
        <w:ind w:left="360"/>
        <w:jc w:val="both"/>
        <w:rPr>
          <w:rFonts w:ascii="Times New Roman" w:hAnsi="Times New Roman" w:cs="Times New Roman"/>
          <w:sz w:val="24"/>
          <w:szCs w:val="24"/>
          <w:lang w:val="en-US"/>
        </w:rPr>
      </w:pPr>
    </w:p>
    <w:p w:rsidR="00F26395" w:rsidRPr="00176F8C" w:rsidRDefault="00F26395" w:rsidP="00176F8C">
      <w:pPr>
        <w:spacing w:line="276" w:lineRule="auto"/>
        <w:rPr>
          <w:rFonts w:ascii="Times New Roman" w:hAnsi="Times New Roman" w:cs="Times New Roman"/>
          <w:sz w:val="24"/>
          <w:szCs w:val="24"/>
          <w:lang w:val="en-US"/>
        </w:rPr>
      </w:pPr>
    </w:p>
    <w:p w:rsidR="00F26395" w:rsidRPr="00176F8C" w:rsidRDefault="00F26395" w:rsidP="00176F8C">
      <w:pPr>
        <w:spacing w:line="276" w:lineRule="auto"/>
        <w:ind w:left="6096" w:right="-562" w:firstLine="8"/>
        <w:jc w:val="right"/>
        <w:rPr>
          <w:rFonts w:ascii="Times New Roman" w:hAnsi="Times New Roman" w:cs="Times New Roman"/>
          <w:sz w:val="24"/>
          <w:szCs w:val="24"/>
          <w:lang w:val="en-US"/>
        </w:rPr>
      </w:pPr>
    </w:p>
    <w:p w:rsidR="001C623B" w:rsidRPr="00176F8C" w:rsidRDefault="001C623B" w:rsidP="00176F8C">
      <w:pPr>
        <w:spacing w:line="276" w:lineRule="auto"/>
        <w:rPr>
          <w:rFonts w:ascii="Times New Roman" w:hAnsi="Times New Roman" w:cs="Times New Roman"/>
          <w:sz w:val="24"/>
          <w:szCs w:val="24"/>
          <w:lang w:val="en-US"/>
        </w:rPr>
      </w:pPr>
    </w:p>
    <w:p w:rsidR="001C623B" w:rsidRDefault="001C623B" w:rsidP="00176F8C">
      <w:pPr>
        <w:spacing w:line="276" w:lineRule="auto"/>
        <w:ind w:left="110"/>
        <w:rPr>
          <w:rFonts w:ascii="Times New Roman" w:hAnsi="Times New Roman" w:cs="Times New Roman"/>
          <w:sz w:val="24"/>
          <w:szCs w:val="24"/>
          <w:lang w:val="en-US"/>
        </w:rPr>
      </w:pPr>
    </w:p>
    <w:p w:rsidR="00CA42EA" w:rsidRPr="00176F8C" w:rsidRDefault="00CA42EA" w:rsidP="00176F8C">
      <w:pPr>
        <w:spacing w:line="276" w:lineRule="auto"/>
        <w:ind w:left="110"/>
        <w:rPr>
          <w:rFonts w:ascii="Times New Roman" w:hAnsi="Times New Roman" w:cs="Times New Roman"/>
          <w:sz w:val="24"/>
          <w:szCs w:val="24"/>
          <w:lang w:val="en-US"/>
        </w:rPr>
      </w:pPr>
      <w:bookmarkStart w:id="2" w:name="_GoBack"/>
      <w:bookmarkEnd w:id="2"/>
    </w:p>
    <w:p w:rsidR="00F26395" w:rsidRPr="00176F8C" w:rsidRDefault="00F26395" w:rsidP="00176F8C">
      <w:pPr>
        <w:spacing w:line="276" w:lineRule="auto"/>
        <w:ind w:left="110"/>
        <w:rPr>
          <w:rFonts w:ascii="Times New Roman" w:hAnsi="Times New Roman" w:cs="Times New Roman"/>
          <w:sz w:val="24"/>
          <w:szCs w:val="24"/>
          <w:lang w:val="en-US"/>
        </w:rPr>
      </w:pPr>
    </w:p>
    <w:p w:rsidR="001C623B" w:rsidRPr="00176F8C" w:rsidRDefault="001C623B" w:rsidP="00176F8C">
      <w:pPr>
        <w:spacing w:line="276" w:lineRule="auto"/>
        <w:ind w:left="110"/>
        <w:rPr>
          <w:rFonts w:ascii="Times New Roman" w:hAnsi="Times New Roman" w:cs="Times New Roman"/>
          <w:spacing w:val="-5"/>
          <w:sz w:val="14"/>
        </w:rPr>
      </w:pPr>
      <w:r w:rsidRPr="00176F8C">
        <w:rPr>
          <w:rFonts w:ascii="Times New Roman" w:hAnsi="Times New Roman" w:cs="Times New Roman"/>
          <w:sz w:val="14"/>
        </w:rPr>
        <w:t>Politechnika</w:t>
      </w:r>
      <w:r w:rsidRPr="00176F8C">
        <w:rPr>
          <w:rFonts w:ascii="Times New Roman" w:hAnsi="Times New Roman" w:cs="Times New Roman"/>
          <w:spacing w:val="-4"/>
          <w:sz w:val="14"/>
        </w:rPr>
        <w:t xml:space="preserve"> </w:t>
      </w:r>
      <w:r w:rsidRPr="00176F8C">
        <w:rPr>
          <w:rFonts w:ascii="Times New Roman" w:hAnsi="Times New Roman" w:cs="Times New Roman"/>
          <w:sz w:val="14"/>
        </w:rPr>
        <w:t>Lubelska</w:t>
      </w:r>
      <w:r w:rsidRPr="00176F8C">
        <w:rPr>
          <w:rFonts w:ascii="Times New Roman" w:hAnsi="Times New Roman" w:cs="Times New Roman"/>
          <w:spacing w:val="-5"/>
          <w:sz w:val="14"/>
        </w:rPr>
        <w:t xml:space="preserve"> </w:t>
      </w:r>
    </w:p>
    <w:p w:rsidR="001C623B" w:rsidRPr="00176F8C" w:rsidRDefault="001C623B" w:rsidP="00176F8C">
      <w:pPr>
        <w:spacing w:line="276" w:lineRule="auto"/>
        <w:ind w:left="110"/>
        <w:rPr>
          <w:rFonts w:ascii="Times New Roman" w:hAnsi="Times New Roman" w:cs="Times New Roman"/>
          <w:sz w:val="14"/>
        </w:rPr>
      </w:pPr>
      <w:r w:rsidRPr="00176F8C">
        <w:rPr>
          <w:rFonts w:ascii="Times New Roman" w:hAnsi="Times New Roman" w:cs="Times New Roman"/>
          <w:sz w:val="14"/>
        </w:rPr>
        <w:t>ul.</w:t>
      </w:r>
      <w:r w:rsidRPr="00176F8C">
        <w:rPr>
          <w:rFonts w:ascii="Times New Roman" w:hAnsi="Times New Roman" w:cs="Times New Roman"/>
          <w:spacing w:val="-5"/>
          <w:sz w:val="14"/>
        </w:rPr>
        <w:t xml:space="preserve"> </w:t>
      </w:r>
      <w:r w:rsidRPr="00176F8C">
        <w:rPr>
          <w:rFonts w:ascii="Times New Roman" w:hAnsi="Times New Roman" w:cs="Times New Roman"/>
          <w:sz w:val="14"/>
        </w:rPr>
        <w:t>Nadbystrzycka 38D, 20-618 Lublin</w:t>
      </w:r>
    </w:p>
    <w:p w:rsidR="003244B0" w:rsidRPr="00176F8C" w:rsidRDefault="001C623B" w:rsidP="00176F8C">
      <w:pPr>
        <w:spacing w:before="19" w:line="276" w:lineRule="auto"/>
        <w:ind w:left="110"/>
        <w:rPr>
          <w:rFonts w:ascii="Times New Roman" w:hAnsi="Times New Roman" w:cs="Times New Roman"/>
          <w:spacing w:val="-3"/>
          <w:sz w:val="14"/>
        </w:rPr>
      </w:pPr>
      <w:r w:rsidRPr="00176F8C">
        <w:rPr>
          <w:rFonts w:ascii="Times New Roman" w:hAnsi="Times New Roman" w:cs="Times New Roman"/>
          <w:sz w:val="14"/>
        </w:rPr>
        <w:t>tel.:</w:t>
      </w:r>
      <w:r w:rsidRPr="00176F8C">
        <w:rPr>
          <w:rFonts w:ascii="Times New Roman" w:hAnsi="Times New Roman" w:cs="Times New Roman"/>
          <w:spacing w:val="-2"/>
          <w:sz w:val="14"/>
        </w:rPr>
        <w:t xml:space="preserve"> </w:t>
      </w:r>
      <w:r w:rsidRPr="00176F8C">
        <w:rPr>
          <w:rFonts w:ascii="Times New Roman" w:hAnsi="Times New Roman" w:cs="Times New Roman"/>
          <w:sz w:val="14"/>
        </w:rPr>
        <w:t>+48</w:t>
      </w:r>
      <w:r w:rsidRPr="00176F8C">
        <w:rPr>
          <w:rFonts w:ascii="Times New Roman" w:hAnsi="Times New Roman" w:cs="Times New Roman"/>
          <w:spacing w:val="-2"/>
          <w:sz w:val="14"/>
        </w:rPr>
        <w:t xml:space="preserve"> </w:t>
      </w:r>
      <w:r w:rsidRPr="00176F8C">
        <w:rPr>
          <w:rFonts w:ascii="Times New Roman" w:hAnsi="Times New Roman" w:cs="Times New Roman"/>
          <w:sz w:val="14"/>
        </w:rPr>
        <w:t>(81)</w:t>
      </w:r>
      <w:r w:rsidRPr="00176F8C">
        <w:rPr>
          <w:rFonts w:ascii="Times New Roman" w:hAnsi="Times New Roman" w:cs="Times New Roman"/>
          <w:spacing w:val="-2"/>
          <w:sz w:val="14"/>
        </w:rPr>
        <w:t xml:space="preserve"> </w:t>
      </w:r>
      <w:r w:rsidRPr="00176F8C">
        <w:rPr>
          <w:rFonts w:ascii="Times New Roman" w:hAnsi="Times New Roman" w:cs="Times New Roman"/>
          <w:sz w:val="14"/>
        </w:rPr>
        <w:t>538</w:t>
      </w:r>
      <w:r w:rsidRPr="00176F8C">
        <w:rPr>
          <w:rFonts w:ascii="Times New Roman" w:hAnsi="Times New Roman" w:cs="Times New Roman"/>
          <w:spacing w:val="-3"/>
          <w:sz w:val="14"/>
        </w:rPr>
        <w:t xml:space="preserve"> </w:t>
      </w:r>
      <w:r w:rsidRPr="00176F8C">
        <w:rPr>
          <w:rFonts w:ascii="Times New Roman" w:hAnsi="Times New Roman" w:cs="Times New Roman"/>
          <w:sz w:val="14"/>
        </w:rPr>
        <w:t>41</w:t>
      </w:r>
      <w:r w:rsidRPr="00176F8C">
        <w:rPr>
          <w:rFonts w:ascii="Times New Roman" w:hAnsi="Times New Roman" w:cs="Times New Roman"/>
          <w:spacing w:val="-3"/>
          <w:sz w:val="14"/>
        </w:rPr>
        <w:t xml:space="preserve"> </w:t>
      </w:r>
      <w:r w:rsidRPr="00176F8C">
        <w:rPr>
          <w:rFonts w:ascii="Times New Roman" w:hAnsi="Times New Roman" w:cs="Times New Roman"/>
          <w:sz w:val="14"/>
        </w:rPr>
        <w:t>01,</w:t>
      </w:r>
      <w:r w:rsidRPr="00176F8C">
        <w:rPr>
          <w:rFonts w:ascii="Times New Roman" w:hAnsi="Times New Roman" w:cs="Times New Roman"/>
          <w:spacing w:val="-3"/>
          <w:sz w:val="14"/>
        </w:rPr>
        <w:t xml:space="preserve"> prorektor.rd@pollub.pl</w:t>
      </w:r>
    </w:p>
    <w:sectPr w:rsidR="003244B0" w:rsidRPr="00176F8C" w:rsidSect="00772491">
      <w:footerReference w:type="default" r:id="rId25"/>
      <w:pgSz w:w="11910" w:h="16840"/>
      <w:pgMar w:top="840" w:right="168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8B8" w:rsidRDefault="00BF18B8">
      <w:r>
        <w:separator/>
      </w:r>
    </w:p>
  </w:endnote>
  <w:endnote w:type="continuationSeparator" w:id="0">
    <w:p w:rsidR="00BF18B8" w:rsidRDefault="00BF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B5D" w:rsidRPr="00864B5D" w:rsidRDefault="00BF18B8" w:rsidP="00864B5D">
    <w:pPr>
      <w:pStyle w:val="Tekstpodstawowy"/>
      <w:spacing w:before="1"/>
      <w:rPr>
        <w:sz w:val="23"/>
        <w:lang w:val="en-GB"/>
      </w:rPr>
    </w:pPr>
  </w:p>
  <w:p w:rsidR="00864B5D" w:rsidRPr="00864B5D" w:rsidRDefault="00BF18B8" w:rsidP="00864B5D">
    <w:pPr>
      <w:spacing w:before="19"/>
      <w:ind w:left="110"/>
      <w:rPr>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8B8" w:rsidRDefault="00BF18B8">
      <w:r>
        <w:separator/>
      </w:r>
    </w:p>
  </w:footnote>
  <w:footnote w:type="continuationSeparator" w:id="0">
    <w:p w:rsidR="00BF18B8" w:rsidRDefault="00BF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35B3"/>
    <w:multiLevelType w:val="hybridMultilevel"/>
    <w:tmpl w:val="B54CA1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D57F85"/>
    <w:multiLevelType w:val="hybridMultilevel"/>
    <w:tmpl w:val="C7361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033584"/>
    <w:multiLevelType w:val="multilevel"/>
    <w:tmpl w:val="8FE4C6D8"/>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9A3707"/>
    <w:multiLevelType w:val="hybridMultilevel"/>
    <w:tmpl w:val="2FB6B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95"/>
    <w:rsid w:val="000C093D"/>
    <w:rsid w:val="000F21CB"/>
    <w:rsid w:val="00116193"/>
    <w:rsid w:val="00176F8C"/>
    <w:rsid w:val="0019222D"/>
    <w:rsid w:val="001B1B34"/>
    <w:rsid w:val="001C623B"/>
    <w:rsid w:val="001C68BC"/>
    <w:rsid w:val="002B141E"/>
    <w:rsid w:val="002C5925"/>
    <w:rsid w:val="002E3C5E"/>
    <w:rsid w:val="003244B0"/>
    <w:rsid w:val="00552586"/>
    <w:rsid w:val="00612B26"/>
    <w:rsid w:val="006265A5"/>
    <w:rsid w:val="007F7671"/>
    <w:rsid w:val="00803797"/>
    <w:rsid w:val="009812BF"/>
    <w:rsid w:val="00A31195"/>
    <w:rsid w:val="00A968D9"/>
    <w:rsid w:val="00B001F2"/>
    <w:rsid w:val="00BF18B8"/>
    <w:rsid w:val="00CA42EA"/>
    <w:rsid w:val="00EC1D5B"/>
    <w:rsid w:val="00F26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1F03"/>
  <w15:chartTrackingRefBased/>
  <w15:docId w15:val="{9E670091-D3FD-409B-A5EE-D2C0CB8A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A31195"/>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F26395"/>
  </w:style>
  <w:style w:type="character" w:customStyle="1" w:styleId="TekstpodstawowyZnak">
    <w:name w:val="Tekst podstawowy Znak"/>
    <w:basedOn w:val="Domylnaczcionkaakapitu"/>
    <w:link w:val="Tekstpodstawowy"/>
    <w:uiPriority w:val="1"/>
    <w:rsid w:val="00F26395"/>
    <w:rPr>
      <w:rFonts w:ascii="Arial" w:eastAsia="Arial" w:hAnsi="Arial" w:cs="Arial"/>
    </w:rPr>
  </w:style>
  <w:style w:type="paragraph" w:styleId="Nagwek">
    <w:name w:val="header"/>
    <w:basedOn w:val="Normalny"/>
    <w:link w:val="NagwekZnak"/>
    <w:unhideWhenUsed/>
    <w:rsid w:val="00F26395"/>
    <w:pPr>
      <w:tabs>
        <w:tab w:val="center" w:pos="4536"/>
        <w:tab w:val="right" w:pos="9072"/>
      </w:tabs>
    </w:pPr>
  </w:style>
  <w:style w:type="character" w:customStyle="1" w:styleId="NagwekZnak">
    <w:name w:val="Nagłówek Znak"/>
    <w:basedOn w:val="Domylnaczcionkaakapitu"/>
    <w:link w:val="Nagwek"/>
    <w:rsid w:val="00F26395"/>
    <w:rPr>
      <w:rFonts w:ascii="Arial" w:eastAsia="Arial" w:hAnsi="Arial" w:cs="Arial"/>
    </w:rPr>
  </w:style>
  <w:style w:type="paragraph" w:styleId="Akapitzlist">
    <w:name w:val="List Paragraph"/>
    <w:basedOn w:val="Normalny"/>
    <w:uiPriority w:val="34"/>
    <w:qFormat/>
    <w:rsid w:val="00F26395"/>
    <w:pPr>
      <w:widowControl/>
      <w:autoSpaceDE/>
      <w:autoSpaceDN/>
      <w:ind w:left="720"/>
      <w:contextualSpacing/>
    </w:pPr>
    <w:rPr>
      <w:rFonts w:ascii="Times New Roman" w:eastAsia="Times New Roman" w:hAnsi="Times New Roman" w:cs="Times New Roman"/>
      <w:sz w:val="24"/>
      <w:szCs w:val="24"/>
      <w:lang w:eastAsia="pl-PL"/>
    </w:rPr>
  </w:style>
  <w:style w:type="character" w:customStyle="1" w:styleId="ng-binding">
    <w:name w:val="ng-binding"/>
    <w:rsid w:val="00F26395"/>
  </w:style>
  <w:style w:type="paragraph" w:styleId="Tekstdymka">
    <w:name w:val="Balloon Text"/>
    <w:basedOn w:val="Normalny"/>
    <w:link w:val="TekstdymkaZnak"/>
    <w:uiPriority w:val="99"/>
    <w:semiHidden/>
    <w:unhideWhenUsed/>
    <w:rsid w:val="001C62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623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Wilczyńska</dc:creator>
  <cp:keywords/>
  <dc:description/>
  <cp:lastModifiedBy>Przemysław Doliński</cp:lastModifiedBy>
  <cp:revision>3</cp:revision>
  <cp:lastPrinted>2025-01-03T13:21:00Z</cp:lastPrinted>
  <dcterms:created xsi:type="dcterms:W3CDTF">2025-01-03T13:19:00Z</dcterms:created>
  <dcterms:modified xsi:type="dcterms:W3CDTF">2025-01-03T13:21:00Z</dcterms:modified>
</cp:coreProperties>
</file>